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7EA1"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4C4BAE6B" w14:textId="3F331794"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Int</w:t>
      </w:r>
      <w:r>
        <w:rPr>
          <w:rFonts w:ascii="Arial" w:eastAsia="Times New Roman" w:hAnsi="Arial" w:cs="Arial"/>
          <w:b/>
          <w:bCs/>
          <w:sz w:val="24"/>
          <w:szCs w:val="24"/>
          <w:lang w:val="en-US" w:eastAsia="en-CA"/>
        </w:rPr>
        <w:t>ro</w:t>
      </w:r>
      <w:r w:rsidRPr="0098666A">
        <w:rPr>
          <w:rFonts w:ascii="Arial" w:eastAsia="Times New Roman" w:hAnsi="Arial" w:cs="Arial"/>
          <w:b/>
          <w:bCs/>
          <w:sz w:val="24"/>
          <w:szCs w:val="24"/>
          <w:lang w:val="en-US" w:eastAsia="en-CA"/>
        </w:rPr>
        <w:t>duction</w:t>
      </w:r>
      <w:r w:rsidRPr="0098666A">
        <w:rPr>
          <w:rFonts w:ascii="Arial" w:eastAsia="Times New Roman" w:hAnsi="Arial" w:cs="Arial"/>
          <w:sz w:val="24"/>
          <w:szCs w:val="24"/>
          <w:lang w:eastAsia="en-CA"/>
        </w:rPr>
        <w:t> </w:t>
      </w:r>
    </w:p>
    <w:p w14:paraId="0E6F271A"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593BB6F5" w14:textId="54C1521A"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 xml:space="preserve">The Town of Port McNeill is requesting Proposals from a self-employed individual or company to manage the </w:t>
      </w:r>
      <w:r w:rsidR="000316DD" w:rsidRPr="00B340D0">
        <w:rPr>
          <w:rFonts w:ascii="Arial" w:eastAsia="Times New Roman" w:hAnsi="Arial" w:cs="Arial"/>
          <w:sz w:val="24"/>
          <w:szCs w:val="24"/>
          <w:lang w:val="en-US" w:eastAsia="en-CA"/>
        </w:rPr>
        <w:t>custodial</w:t>
      </w:r>
      <w:r w:rsidR="000316DD">
        <w:rPr>
          <w:rFonts w:ascii="Arial" w:eastAsia="Times New Roman" w:hAnsi="Arial" w:cs="Arial"/>
          <w:sz w:val="24"/>
          <w:szCs w:val="24"/>
          <w:lang w:val="en-US" w:eastAsia="en-CA"/>
        </w:rPr>
        <w:t xml:space="preserve"> </w:t>
      </w:r>
      <w:r w:rsidRPr="0098666A">
        <w:rPr>
          <w:rFonts w:ascii="Arial" w:eastAsia="Times New Roman" w:hAnsi="Arial" w:cs="Arial"/>
          <w:sz w:val="24"/>
          <w:szCs w:val="24"/>
          <w:lang w:val="en-US" w:eastAsia="en-CA"/>
        </w:rPr>
        <w:t>services for the Town of Port McNeill Municipal Buildings</w:t>
      </w:r>
      <w:r w:rsidR="007E7BB1">
        <w:rPr>
          <w:rFonts w:ascii="Arial" w:eastAsia="Times New Roman" w:hAnsi="Arial" w:cs="Arial"/>
          <w:sz w:val="24"/>
          <w:szCs w:val="24"/>
          <w:lang w:val="en-US" w:eastAsia="en-CA"/>
        </w:rPr>
        <w:t>.</w:t>
      </w:r>
      <w:r w:rsidRPr="0098666A">
        <w:rPr>
          <w:rFonts w:ascii="Arial" w:eastAsia="Times New Roman" w:hAnsi="Arial" w:cs="Arial"/>
          <w:sz w:val="24"/>
          <w:szCs w:val="24"/>
          <w:lang w:val="en-US" w:eastAsia="en-CA"/>
        </w:rPr>
        <w:t xml:space="preserve"> All cleaning specifications and responsibilities are outlined in Appendix ‘A</w:t>
      </w:r>
      <w:r w:rsidR="00CE4AA2" w:rsidRPr="0098666A">
        <w:rPr>
          <w:rFonts w:ascii="Arial" w:eastAsia="Times New Roman" w:hAnsi="Arial" w:cs="Arial"/>
          <w:sz w:val="24"/>
          <w:szCs w:val="24"/>
          <w:lang w:val="en-US" w:eastAsia="en-CA"/>
        </w:rPr>
        <w:t>’</w:t>
      </w:r>
      <w:r w:rsidR="00CE4AA2" w:rsidRPr="0098666A">
        <w:rPr>
          <w:rFonts w:ascii="Arial" w:eastAsia="Times New Roman" w:hAnsi="Arial" w:cs="Arial"/>
          <w:sz w:val="24"/>
          <w:szCs w:val="24"/>
          <w:lang w:eastAsia="en-CA"/>
        </w:rPr>
        <w:t>.</w:t>
      </w:r>
      <w:r w:rsidR="00463786">
        <w:rPr>
          <w:rFonts w:ascii="Arial" w:eastAsia="Times New Roman" w:hAnsi="Arial" w:cs="Arial"/>
          <w:sz w:val="24"/>
          <w:szCs w:val="24"/>
          <w:lang w:eastAsia="en-CA"/>
        </w:rPr>
        <w:t xml:space="preserve"> </w:t>
      </w:r>
      <w:r w:rsidR="00C67B43">
        <w:rPr>
          <w:rFonts w:ascii="Arial" w:eastAsia="Times New Roman" w:hAnsi="Arial" w:cs="Arial"/>
          <w:sz w:val="24"/>
          <w:szCs w:val="24"/>
          <w:lang w:eastAsia="en-CA"/>
        </w:rPr>
        <w:t xml:space="preserve">Appendix </w:t>
      </w:r>
      <w:r w:rsidR="005B576D">
        <w:rPr>
          <w:rFonts w:ascii="Arial" w:eastAsia="Times New Roman" w:hAnsi="Arial" w:cs="Arial"/>
          <w:sz w:val="24"/>
          <w:szCs w:val="24"/>
          <w:lang w:eastAsia="en-CA"/>
        </w:rPr>
        <w:t>‘</w:t>
      </w:r>
      <w:r w:rsidR="00463786">
        <w:rPr>
          <w:rFonts w:ascii="Arial" w:eastAsia="Times New Roman" w:hAnsi="Arial" w:cs="Arial"/>
          <w:sz w:val="24"/>
          <w:szCs w:val="24"/>
          <w:lang w:eastAsia="en-CA"/>
        </w:rPr>
        <w:t>B</w:t>
      </w:r>
      <w:r w:rsidR="005B71E4">
        <w:rPr>
          <w:rFonts w:ascii="Arial" w:eastAsia="Times New Roman" w:hAnsi="Arial" w:cs="Arial"/>
          <w:sz w:val="24"/>
          <w:szCs w:val="24"/>
          <w:lang w:eastAsia="en-CA"/>
        </w:rPr>
        <w:t xml:space="preserve">’ </w:t>
      </w:r>
      <w:r w:rsidR="000E28DF">
        <w:rPr>
          <w:rFonts w:ascii="Arial" w:eastAsia="Times New Roman" w:hAnsi="Arial" w:cs="Arial"/>
          <w:sz w:val="24"/>
          <w:szCs w:val="24"/>
          <w:lang w:eastAsia="en-CA"/>
        </w:rPr>
        <w:t xml:space="preserve">is </w:t>
      </w:r>
      <w:r w:rsidR="00314805">
        <w:rPr>
          <w:rFonts w:ascii="Arial" w:eastAsia="Times New Roman" w:hAnsi="Arial" w:cs="Arial"/>
          <w:sz w:val="24"/>
          <w:szCs w:val="24"/>
          <w:lang w:eastAsia="en-CA"/>
        </w:rPr>
        <w:t xml:space="preserve">a </w:t>
      </w:r>
      <w:r w:rsidR="007A3549">
        <w:rPr>
          <w:rFonts w:ascii="Arial" w:eastAsia="Times New Roman" w:hAnsi="Arial" w:cs="Arial"/>
          <w:sz w:val="24"/>
          <w:szCs w:val="24"/>
          <w:lang w:eastAsia="en-CA"/>
        </w:rPr>
        <w:t xml:space="preserve">guide </w:t>
      </w:r>
      <w:r w:rsidR="00314805">
        <w:rPr>
          <w:rFonts w:ascii="Arial" w:eastAsia="Times New Roman" w:hAnsi="Arial" w:cs="Arial"/>
          <w:sz w:val="24"/>
          <w:szCs w:val="24"/>
          <w:lang w:eastAsia="en-CA"/>
        </w:rPr>
        <w:t xml:space="preserve">to drafting a </w:t>
      </w:r>
      <w:r w:rsidR="007A3549">
        <w:rPr>
          <w:rFonts w:ascii="Arial" w:eastAsia="Times New Roman" w:hAnsi="Arial" w:cs="Arial"/>
          <w:sz w:val="24"/>
          <w:szCs w:val="24"/>
          <w:lang w:eastAsia="en-CA"/>
        </w:rPr>
        <w:t>proposed fee structure.</w:t>
      </w:r>
    </w:p>
    <w:p w14:paraId="62E6BCC7" w14:textId="77777777"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48E50E16" w14:textId="77777777"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Definitions</w:t>
      </w:r>
      <w:r w:rsidRPr="0098666A">
        <w:rPr>
          <w:rFonts w:ascii="Arial" w:eastAsia="Times New Roman" w:hAnsi="Arial" w:cs="Arial"/>
          <w:sz w:val="24"/>
          <w:szCs w:val="24"/>
          <w:lang w:eastAsia="en-CA"/>
        </w:rPr>
        <w:t> </w:t>
      </w:r>
    </w:p>
    <w:p w14:paraId="165A3C22"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1EC1AB89" w14:textId="77777777"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Throughout this Request for Proposal the following definitions apply:</w:t>
      </w:r>
      <w:r w:rsidRPr="0098666A">
        <w:rPr>
          <w:rFonts w:ascii="Arial" w:eastAsia="Times New Roman" w:hAnsi="Arial" w:cs="Arial"/>
          <w:sz w:val="24"/>
          <w:szCs w:val="24"/>
          <w:lang w:eastAsia="en-CA"/>
        </w:rPr>
        <w:t> </w:t>
      </w:r>
    </w:p>
    <w:p w14:paraId="06DE6FAE"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1E6F0F93" w14:textId="74BF22FF"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 xml:space="preserve">   </w:t>
      </w:r>
      <w:r w:rsidRPr="00B340D0">
        <w:rPr>
          <w:rFonts w:ascii="Arial" w:eastAsia="Times New Roman" w:hAnsi="Arial" w:cs="Arial"/>
          <w:b/>
          <w:bCs/>
          <w:sz w:val="24"/>
          <w:szCs w:val="24"/>
          <w:lang w:val="en-US" w:eastAsia="en-CA"/>
        </w:rPr>
        <w:t>“</w:t>
      </w:r>
      <w:r w:rsidR="000316DD" w:rsidRPr="00B340D0">
        <w:rPr>
          <w:rFonts w:ascii="Arial" w:eastAsia="Times New Roman" w:hAnsi="Arial" w:cs="Arial"/>
          <w:b/>
          <w:bCs/>
          <w:sz w:val="24"/>
          <w:szCs w:val="24"/>
          <w:lang w:val="en-US" w:eastAsia="en-CA"/>
        </w:rPr>
        <w:t>Custodian</w:t>
      </w:r>
      <w:r w:rsidRPr="00B340D0">
        <w:rPr>
          <w:rFonts w:ascii="Arial" w:eastAsia="Times New Roman" w:hAnsi="Arial" w:cs="Arial"/>
          <w:b/>
          <w:bCs/>
          <w:sz w:val="24"/>
          <w:szCs w:val="24"/>
          <w:lang w:val="en-US" w:eastAsia="en-CA"/>
        </w:rPr>
        <w:t>”</w:t>
      </w:r>
      <w:r w:rsidRPr="0098666A">
        <w:rPr>
          <w:rFonts w:ascii="Arial" w:eastAsia="Times New Roman" w:hAnsi="Arial" w:cs="Arial"/>
          <w:b/>
          <w:bCs/>
          <w:sz w:val="24"/>
          <w:szCs w:val="24"/>
          <w:lang w:val="en-US" w:eastAsia="en-CA"/>
        </w:rPr>
        <w:t xml:space="preserve"> </w:t>
      </w:r>
      <w:r w:rsidRPr="0098666A">
        <w:rPr>
          <w:rFonts w:ascii="Arial" w:eastAsia="Times New Roman" w:hAnsi="Arial" w:cs="Arial"/>
          <w:sz w:val="24"/>
          <w:szCs w:val="24"/>
          <w:lang w:val="en-US" w:eastAsia="en-CA"/>
        </w:rPr>
        <w:t>means the successful Proponent to this Request for Proposal</w:t>
      </w:r>
      <w:r w:rsidRPr="0098666A">
        <w:rPr>
          <w:rFonts w:ascii="Arial" w:eastAsia="Times New Roman" w:hAnsi="Arial" w:cs="Arial"/>
          <w:sz w:val="24"/>
          <w:szCs w:val="24"/>
          <w:lang w:eastAsia="en-CA"/>
        </w:rPr>
        <w:t> </w:t>
      </w:r>
    </w:p>
    <w:p w14:paraId="25B53812"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3434D0D3" w14:textId="63AE829A" w:rsidR="0098666A" w:rsidRDefault="0098666A" w:rsidP="00FA77F8">
      <w:pPr>
        <w:spacing w:after="0" w:line="240" w:lineRule="auto"/>
        <w:ind w:left="142" w:right="4"/>
        <w:textAlignment w:val="baseline"/>
        <w:rPr>
          <w:rFonts w:ascii="Arial" w:eastAsia="Times New Roman" w:hAnsi="Arial" w:cs="Arial"/>
          <w:sz w:val="24"/>
          <w:szCs w:val="24"/>
          <w:lang w:eastAsia="en-CA"/>
        </w:rPr>
      </w:pPr>
      <w:r w:rsidRPr="0098666A">
        <w:rPr>
          <w:rFonts w:ascii="Arial" w:eastAsia="Times New Roman" w:hAnsi="Arial" w:cs="Arial"/>
          <w:b/>
          <w:bCs/>
          <w:sz w:val="24"/>
          <w:szCs w:val="24"/>
          <w:lang w:val="en-US" w:eastAsia="en-CA"/>
        </w:rPr>
        <w:t>   “CAO”</w:t>
      </w:r>
      <w:r w:rsidRPr="0098666A">
        <w:rPr>
          <w:rFonts w:ascii="Arial" w:eastAsia="Times New Roman" w:hAnsi="Arial" w:cs="Arial"/>
          <w:sz w:val="24"/>
          <w:szCs w:val="24"/>
          <w:lang w:val="en-US" w:eastAsia="en-CA"/>
        </w:rPr>
        <w:t xml:space="preserve"> means Chief Administrative Officer</w:t>
      </w:r>
      <w:r w:rsidRPr="0098666A">
        <w:rPr>
          <w:rFonts w:ascii="Arial" w:eastAsia="Times New Roman" w:hAnsi="Arial" w:cs="Arial"/>
          <w:sz w:val="24"/>
          <w:szCs w:val="24"/>
          <w:lang w:eastAsia="en-CA"/>
        </w:rPr>
        <w:t> </w:t>
      </w:r>
    </w:p>
    <w:p w14:paraId="38D5326D" w14:textId="77777777" w:rsidR="000316DD" w:rsidRPr="0098666A" w:rsidRDefault="000316DD" w:rsidP="00FA77F8">
      <w:pPr>
        <w:spacing w:after="0" w:line="240" w:lineRule="auto"/>
        <w:ind w:left="142" w:right="4"/>
        <w:textAlignment w:val="baseline"/>
        <w:rPr>
          <w:rFonts w:ascii="Segoe UI" w:eastAsia="Times New Roman" w:hAnsi="Segoe UI" w:cs="Segoe UI"/>
          <w:sz w:val="18"/>
          <w:szCs w:val="18"/>
          <w:lang w:eastAsia="en-CA"/>
        </w:rPr>
      </w:pPr>
    </w:p>
    <w:p w14:paraId="693BF0A9"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 xml:space="preserve">   </w:t>
      </w:r>
      <w:r w:rsidRPr="0098666A">
        <w:rPr>
          <w:rFonts w:ascii="Arial" w:eastAsia="Times New Roman" w:hAnsi="Arial" w:cs="Arial"/>
          <w:b/>
          <w:bCs/>
          <w:sz w:val="24"/>
          <w:szCs w:val="24"/>
          <w:lang w:val="en-US" w:eastAsia="en-CA"/>
        </w:rPr>
        <w:t>“Proponent”</w:t>
      </w:r>
      <w:r w:rsidRPr="0098666A">
        <w:rPr>
          <w:rFonts w:ascii="Arial" w:eastAsia="Times New Roman" w:hAnsi="Arial" w:cs="Arial"/>
          <w:sz w:val="24"/>
          <w:szCs w:val="24"/>
          <w:lang w:val="en-US" w:eastAsia="en-CA"/>
        </w:rPr>
        <w:t xml:space="preserve"> means a person/company that submits a Proposal </w:t>
      </w:r>
      <w:r w:rsidRPr="0098666A">
        <w:rPr>
          <w:rFonts w:ascii="Arial" w:eastAsia="Times New Roman" w:hAnsi="Arial" w:cs="Arial"/>
          <w:sz w:val="24"/>
          <w:szCs w:val="24"/>
          <w:lang w:eastAsia="en-CA"/>
        </w:rPr>
        <w:t> </w:t>
      </w:r>
    </w:p>
    <w:p w14:paraId="3B8C8492"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18C6B493"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   “Proposal”</w:t>
      </w:r>
      <w:r w:rsidRPr="0098666A">
        <w:rPr>
          <w:rFonts w:ascii="Arial" w:eastAsia="Times New Roman" w:hAnsi="Arial" w:cs="Arial"/>
          <w:sz w:val="24"/>
          <w:szCs w:val="24"/>
          <w:lang w:val="en-US" w:eastAsia="en-CA"/>
        </w:rPr>
        <w:t xml:space="preserve"> means a submission in response to this Request for Proposal</w:t>
      </w:r>
      <w:r w:rsidRPr="0098666A">
        <w:rPr>
          <w:rFonts w:ascii="Arial" w:eastAsia="Times New Roman" w:hAnsi="Arial" w:cs="Arial"/>
          <w:sz w:val="24"/>
          <w:szCs w:val="24"/>
          <w:lang w:eastAsia="en-CA"/>
        </w:rPr>
        <w:t> </w:t>
      </w:r>
    </w:p>
    <w:p w14:paraId="1A0A3596"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14B6683A"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 xml:space="preserve">   </w:t>
      </w:r>
      <w:r w:rsidRPr="0098666A">
        <w:rPr>
          <w:rFonts w:ascii="Arial" w:eastAsia="Times New Roman" w:hAnsi="Arial" w:cs="Arial"/>
          <w:b/>
          <w:bCs/>
          <w:sz w:val="24"/>
          <w:szCs w:val="24"/>
          <w:lang w:val="en-US" w:eastAsia="en-CA"/>
        </w:rPr>
        <w:t>“RFP”</w:t>
      </w:r>
      <w:r w:rsidRPr="0098666A">
        <w:rPr>
          <w:rFonts w:ascii="Arial" w:eastAsia="Times New Roman" w:hAnsi="Arial" w:cs="Arial"/>
          <w:sz w:val="24"/>
          <w:szCs w:val="24"/>
          <w:lang w:val="en-US" w:eastAsia="en-CA"/>
        </w:rPr>
        <w:t xml:space="preserve"> means Request for Proposal</w:t>
      </w:r>
      <w:r w:rsidRPr="0098666A">
        <w:rPr>
          <w:rFonts w:ascii="Arial" w:eastAsia="Times New Roman" w:hAnsi="Arial" w:cs="Arial"/>
          <w:sz w:val="24"/>
          <w:szCs w:val="24"/>
          <w:lang w:eastAsia="en-CA"/>
        </w:rPr>
        <w:t> </w:t>
      </w:r>
    </w:p>
    <w:p w14:paraId="34C93D68"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27458B6F"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   “Services”</w:t>
      </w:r>
      <w:r w:rsidRPr="0098666A">
        <w:rPr>
          <w:rFonts w:ascii="Arial" w:eastAsia="Times New Roman" w:hAnsi="Arial" w:cs="Arial"/>
          <w:sz w:val="24"/>
          <w:szCs w:val="24"/>
          <w:lang w:val="en-US" w:eastAsia="en-CA"/>
        </w:rPr>
        <w:t xml:space="preserve"> means the works requested to be performed as per this RFP</w:t>
      </w:r>
      <w:r w:rsidRPr="0098666A">
        <w:rPr>
          <w:rFonts w:ascii="Arial" w:eastAsia="Times New Roman" w:hAnsi="Arial" w:cs="Arial"/>
          <w:sz w:val="24"/>
          <w:szCs w:val="24"/>
          <w:lang w:eastAsia="en-CA"/>
        </w:rPr>
        <w:t> </w:t>
      </w:r>
    </w:p>
    <w:p w14:paraId="3202F432"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365EF7F5" w14:textId="65FC4953" w:rsidR="0098666A" w:rsidRDefault="0098666A" w:rsidP="00FA77F8">
      <w:pPr>
        <w:spacing w:after="0" w:line="240" w:lineRule="auto"/>
        <w:ind w:left="142" w:right="4"/>
        <w:textAlignment w:val="baseline"/>
        <w:rPr>
          <w:rFonts w:ascii="Arial" w:eastAsia="Times New Roman" w:hAnsi="Arial" w:cs="Arial"/>
          <w:sz w:val="24"/>
          <w:szCs w:val="24"/>
          <w:lang w:eastAsia="en-CA"/>
        </w:rPr>
      </w:pPr>
      <w:r w:rsidRPr="0098666A">
        <w:rPr>
          <w:rFonts w:ascii="Arial" w:eastAsia="Times New Roman" w:hAnsi="Arial" w:cs="Arial"/>
          <w:sz w:val="24"/>
          <w:szCs w:val="24"/>
          <w:lang w:val="en-US" w:eastAsia="en-CA"/>
        </w:rPr>
        <w:t xml:space="preserve">   </w:t>
      </w:r>
      <w:r w:rsidRPr="0098666A">
        <w:rPr>
          <w:rFonts w:ascii="Arial" w:eastAsia="Times New Roman" w:hAnsi="Arial" w:cs="Arial"/>
          <w:b/>
          <w:bCs/>
          <w:sz w:val="24"/>
          <w:szCs w:val="24"/>
          <w:lang w:val="en-US" w:eastAsia="en-CA"/>
        </w:rPr>
        <w:t>“Town”</w:t>
      </w:r>
      <w:r w:rsidRPr="0098666A">
        <w:rPr>
          <w:rFonts w:ascii="Arial" w:eastAsia="Times New Roman" w:hAnsi="Arial" w:cs="Arial"/>
          <w:sz w:val="24"/>
          <w:szCs w:val="24"/>
          <w:lang w:val="en-US" w:eastAsia="en-CA"/>
        </w:rPr>
        <w:t xml:space="preserve"> means the Town of Port McNeill</w:t>
      </w:r>
      <w:r w:rsidRPr="0098666A">
        <w:rPr>
          <w:rFonts w:ascii="Arial" w:eastAsia="Times New Roman" w:hAnsi="Arial" w:cs="Arial"/>
          <w:sz w:val="24"/>
          <w:szCs w:val="24"/>
          <w:lang w:eastAsia="en-CA"/>
        </w:rPr>
        <w:t> </w:t>
      </w:r>
    </w:p>
    <w:p w14:paraId="1A95EB2B" w14:textId="77777777" w:rsidR="000316DD" w:rsidRPr="0098666A" w:rsidRDefault="000316DD" w:rsidP="00FA77F8">
      <w:pPr>
        <w:spacing w:after="0" w:line="240" w:lineRule="auto"/>
        <w:ind w:left="142" w:right="4"/>
        <w:textAlignment w:val="baseline"/>
        <w:rPr>
          <w:rFonts w:ascii="Segoe UI" w:eastAsia="Times New Roman" w:hAnsi="Segoe UI" w:cs="Segoe UI"/>
          <w:sz w:val="18"/>
          <w:szCs w:val="18"/>
          <w:lang w:eastAsia="en-CA"/>
        </w:rPr>
      </w:pPr>
    </w:p>
    <w:p w14:paraId="745B4B04"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 xml:space="preserve">   “Appendix ‘A’” </w:t>
      </w:r>
      <w:r w:rsidRPr="0098666A">
        <w:rPr>
          <w:rFonts w:ascii="Arial" w:eastAsia="Times New Roman" w:hAnsi="Arial" w:cs="Arial"/>
          <w:sz w:val="24"/>
          <w:szCs w:val="24"/>
          <w:lang w:val="en-US" w:eastAsia="en-CA"/>
        </w:rPr>
        <w:t>means all cleaning specifications, and responsibilities </w:t>
      </w:r>
      <w:r w:rsidRPr="0098666A">
        <w:rPr>
          <w:rFonts w:ascii="Arial" w:eastAsia="Times New Roman" w:hAnsi="Arial" w:cs="Arial"/>
          <w:sz w:val="24"/>
          <w:szCs w:val="24"/>
          <w:lang w:eastAsia="en-CA"/>
        </w:rPr>
        <w:t> </w:t>
      </w:r>
    </w:p>
    <w:p w14:paraId="07BC8E08" w14:textId="52FB0C55" w:rsidR="0098666A" w:rsidRDefault="0098666A" w:rsidP="00B340D0">
      <w:pPr>
        <w:spacing w:after="0" w:line="240" w:lineRule="auto"/>
        <w:ind w:left="142" w:right="4"/>
        <w:textAlignment w:val="baseline"/>
        <w:rPr>
          <w:rFonts w:ascii="Arial" w:eastAsia="Times New Roman" w:hAnsi="Arial" w:cs="Arial"/>
          <w:sz w:val="24"/>
          <w:szCs w:val="24"/>
          <w:lang w:eastAsia="en-CA"/>
        </w:rPr>
      </w:pPr>
      <w:r w:rsidRPr="0098666A">
        <w:rPr>
          <w:rFonts w:ascii="Arial" w:eastAsia="Times New Roman" w:hAnsi="Arial" w:cs="Arial"/>
          <w:sz w:val="24"/>
          <w:szCs w:val="24"/>
          <w:lang w:eastAsia="en-CA"/>
        </w:rPr>
        <w:t>  </w:t>
      </w:r>
    </w:p>
    <w:p w14:paraId="0414F738" w14:textId="6D111AD8" w:rsidR="001D7D85" w:rsidRDefault="001D7D85" w:rsidP="00B340D0">
      <w:pPr>
        <w:spacing w:after="0" w:line="240" w:lineRule="auto"/>
        <w:ind w:left="142" w:right="4"/>
        <w:textAlignment w:val="baseline"/>
        <w:rPr>
          <w:rFonts w:ascii="Arial" w:eastAsia="Times New Roman" w:hAnsi="Arial" w:cs="Arial"/>
          <w:b/>
          <w:bCs/>
          <w:sz w:val="24"/>
          <w:szCs w:val="24"/>
          <w:lang w:val="en-US" w:eastAsia="en-CA"/>
        </w:rPr>
      </w:pPr>
      <w:r w:rsidRPr="0098666A">
        <w:rPr>
          <w:rFonts w:ascii="Arial" w:eastAsia="Times New Roman" w:hAnsi="Arial" w:cs="Arial"/>
          <w:b/>
          <w:bCs/>
          <w:sz w:val="24"/>
          <w:szCs w:val="24"/>
          <w:lang w:val="en-US" w:eastAsia="en-CA"/>
        </w:rPr>
        <w:t>   “Appendix ‘</w:t>
      </w:r>
      <w:r>
        <w:rPr>
          <w:rFonts w:ascii="Arial" w:eastAsia="Times New Roman" w:hAnsi="Arial" w:cs="Arial"/>
          <w:b/>
          <w:bCs/>
          <w:sz w:val="24"/>
          <w:szCs w:val="24"/>
          <w:lang w:val="en-US" w:eastAsia="en-CA"/>
        </w:rPr>
        <w:t>B</w:t>
      </w:r>
      <w:r w:rsidRPr="0098666A">
        <w:rPr>
          <w:rFonts w:ascii="Arial" w:eastAsia="Times New Roman" w:hAnsi="Arial" w:cs="Arial"/>
          <w:b/>
          <w:bCs/>
          <w:sz w:val="24"/>
          <w:szCs w:val="24"/>
          <w:lang w:val="en-US" w:eastAsia="en-CA"/>
        </w:rPr>
        <w:t>’”</w:t>
      </w:r>
      <w:r>
        <w:rPr>
          <w:rFonts w:ascii="Arial" w:eastAsia="Times New Roman" w:hAnsi="Arial" w:cs="Arial"/>
          <w:b/>
          <w:bCs/>
          <w:sz w:val="24"/>
          <w:szCs w:val="24"/>
          <w:lang w:val="en-US" w:eastAsia="en-CA"/>
        </w:rPr>
        <w:t xml:space="preserve"> </w:t>
      </w:r>
      <w:r w:rsidR="00BF1FFA">
        <w:rPr>
          <w:rFonts w:ascii="Arial" w:eastAsia="Times New Roman" w:hAnsi="Arial" w:cs="Arial"/>
          <w:sz w:val="24"/>
          <w:szCs w:val="24"/>
          <w:lang w:val="en-US" w:eastAsia="en-CA"/>
        </w:rPr>
        <w:t>m</w:t>
      </w:r>
      <w:r w:rsidRPr="00BF1FFA">
        <w:rPr>
          <w:rFonts w:ascii="Arial" w:eastAsia="Times New Roman" w:hAnsi="Arial" w:cs="Arial"/>
          <w:sz w:val="24"/>
          <w:szCs w:val="24"/>
          <w:lang w:val="en-US" w:eastAsia="en-CA"/>
        </w:rPr>
        <w:t xml:space="preserve">eans </w:t>
      </w:r>
      <w:r w:rsidR="00C67B43">
        <w:rPr>
          <w:rFonts w:ascii="Arial" w:eastAsia="Times New Roman" w:hAnsi="Arial" w:cs="Arial"/>
          <w:sz w:val="24"/>
          <w:szCs w:val="24"/>
          <w:lang w:val="en-US" w:eastAsia="en-CA"/>
        </w:rPr>
        <w:t xml:space="preserve">a </w:t>
      </w:r>
      <w:r w:rsidR="00C67B43">
        <w:rPr>
          <w:rFonts w:ascii="Arial" w:eastAsia="Times New Roman" w:hAnsi="Arial" w:cs="Arial"/>
          <w:sz w:val="24"/>
          <w:szCs w:val="24"/>
          <w:lang w:eastAsia="en-CA"/>
        </w:rPr>
        <w:t>guide to drafting a proposed fee structure.</w:t>
      </w:r>
    </w:p>
    <w:p w14:paraId="300777BC" w14:textId="77777777" w:rsidR="001D7D85" w:rsidRPr="0098666A" w:rsidRDefault="001D7D85" w:rsidP="00B340D0">
      <w:pPr>
        <w:spacing w:after="0" w:line="240" w:lineRule="auto"/>
        <w:ind w:left="142" w:right="4"/>
        <w:textAlignment w:val="baseline"/>
        <w:rPr>
          <w:rFonts w:ascii="Segoe UI" w:eastAsia="Times New Roman" w:hAnsi="Segoe UI" w:cs="Segoe UI"/>
          <w:sz w:val="18"/>
          <w:szCs w:val="18"/>
          <w:lang w:eastAsia="en-CA"/>
        </w:rPr>
      </w:pPr>
    </w:p>
    <w:p w14:paraId="67A17B08" w14:textId="77777777"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Instructions to Proponents</w:t>
      </w:r>
      <w:r w:rsidRPr="0098666A">
        <w:rPr>
          <w:rFonts w:ascii="Arial" w:eastAsia="Times New Roman" w:hAnsi="Arial" w:cs="Arial"/>
          <w:sz w:val="24"/>
          <w:szCs w:val="24"/>
          <w:lang w:eastAsia="en-CA"/>
        </w:rPr>
        <w:t> </w:t>
      </w:r>
    </w:p>
    <w:p w14:paraId="38F9CF9A"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629E1DC9" w14:textId="2CB79416"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Proponents shall submit two (2) copies of their proposal</w:t>
      </w:r>
      <w:r w:rsidR="00F27BE3" w:rsidRPr="007D6542">
        <w:rPr>
          <w:rFonts w:ascii="Arial" w:eastAsia="Times New Roman" w:hAnsi="Arial" w:cs="Arial"/>
          <w:sz w:val="24"/>
          <w:szCs w:val="24"/>
          <w:lang w:val="en-US" w:eastAsia="en-CA"/>
        </w:rPr>
        <w:t xml:space="preserve"> </w:t>
      </w:r>
      <w:r w:rsidR="00F27BE3" w:rsidRPr="00B340D0">
        <w:rPr>
          <w:rFonts w:ascii="Arial" w:eastAsia="Times New Roman" w:hAnsi="Arial" w:cs="Arial"/>
          <w:sz w:val="24"/>
          <w:szCs w:val="24"/>
          <w:lang w:val="en-US" w:eastAsia="en-CA"/>
        </w:rPr>
        <w:t>in a sealed envelope</w:t>
      </w:r>
      <w:r w:rsidRPr="00B340D0">
        <w:rPr>
          <w:rFonts w:ascii="Arial" w:eastAsia="Times New Roman" w:hAnsi="Arial" w:cs="Arial"/>
          <w:sz w:val="24"/>
          <w:szCs w:val="24"/>
          <w:lang w:val="en-US" w:eastAsia="en-CA"/>
        </w:rPr>
        <w:t xml:space="preserve">, clearly marked with the name of the project “RFP – </w:t>
      </w:r>
      <w:r w:rsidR="00EA67FB" w:rsidRPr="00B340D0">
        <w:rPr>
          <w:rFonts w:ascii="Arial" w:eastAsia="Times New Roman" w:hAnsi="Arial" w:cs="Arial"/>
          <w:sz w:val="24"/>
          <w:szCs w:val="24"/>
          <w:lang w:val="en-US" w:eastAsia="en-CA"/>
        </w:rPr>
        <w:t>CUSTODIAL SERVICES</w:t>
      </w:r>
      <w:r w:rsidRPr="00B340D0">
        <w:rPr>
          <w:rFonts w:ascii="Arial" w:eastAsia="Times New Roman" w:hAnsi="Arial" w:cs="Arial"/>
          <w:sz w:val="24"/>
          <w:szCs w:val="24"/>
          <w:lang w:val="en-US" w:eastAsia="en-CA"/>
        </w:rPr>
        <w:t>”</w:t>
      </w:r>
      <w:r w:rsidRPr="0098666A">
        <w:rPr>
          <w:rFonts w:ascii="Arial" w:eastAsia="Times New Roman" w:hAnsi="Arial" w:cs="Arial"/>
          <w:sz w:val="24"/>
          <w:szCs w:val="24"/>
          <w:lang w:eastAsia="en-CA"/>
        </w:rPr>
        <w:t> </w:t>
      </w:r>
    </w:p>
    <w:p w14:paraId="66E995DD"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2A272411" w14:textId="77777777"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Proposal Requirements</w:t>
      </w:r>
      <w:r w:rsidRPr="0098666A">
        <w:rPr>
          <w:rFonts w:ascii="Arial" w:eastAsia="Times New Roman" w:hAnsi="Arial" w:cs="Arial"/>
          <w:sz w:val="24"/>
          <w:szCs w:val="24"/>
          <w:lang w:eastAsia="en-CA"/>
        </w:rPr>
        <w:t> </w:t>
      </w:r>
    </w:p>
    <w:p w14:paraId="3A9F5F6A"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0F1C4B0A" w14:textId="77777777"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A cover letter shall be provided with the proposal clearly stating the Proponent’s understanding of the services to be provided. The letter must include the name(s) of the person(s) who will be authorized to make representations for the Proponent, their title(s) and telephone number(s). The person signing the cover letter must be authorized to bind the Proponent.</w:t>
      </w:r>
      <w:r w:rsidRPr="0098666A">
        <w:rPr>
          <w:rFonts w:ascii="Arial" w:eastAsia="Times New Roman" w:hAnsi="Arial" w:cs="Arial"/>
          <w:sz w:val="24"/>
          <w:szCs w:val="24"/>
          <w:lang w:eastAsia="en-CA"/>
        </w:rPr>
        <w:t> </w:t>
      </w:r>
    </w:p>
    <w:p w14:paraId="4B7776D4" w14:textId="2F46AD88" w:rsidR="0098666A" w:rsidRDefault="0098666A" w:rsidP="00FA77F8">
      <w:pPr>
        <w:spacing w:after="0" w:line="240" w:lineRule="auto"/>
        <w:ind w:left="142" w:right="4"/>
        <w:textAlignment w:val="baseline"/>
        <w:rPr>
          <w:rFonts w:ascii="Arial" w:eastAsia="Times New Roman" w:hAnsi="Arial" w:cs="Arial"/>
          <w:sz w:val="24"/>
          <w:szCs w:val="24"/>
          <w:lang w:eastAsia="en-CA"/>
        </w:rPr>
      </w:pPr>
      <w:r w:rsidRPr="0098666A">
        <w:rPr>
          <w:rFonts w:ascii="Arial" w:eastAsia="Times New Roman" w:hAnsi="Arial" w:cs="Arial"/>
          <w:sz w:val="24"/>
          <w:szCs w:val="24"/>
          <w:lang w:eastAsia="en-CA"/>
        </w:rPr>
        <w:t> </w:t>
      </w:r>
    </w:p>
    <w:p w14:paraId="457C0D34" w14:textId="431352B7" w:rsidR="009429C7" w:rsidRDefault="009429C7" w:rsidP="00FA77F8">
      <w:pPr>
        <w:spacing w:after="0" w:line="240" w:lineRule="auto"/>
        <w:ind w:left="142" w:right="4"/>
        <w:textAlignment w:val="baseline"/>
        <w:rPr>
          <w:rFonts w:ascii="Arial" w:eastAsia="Times New Roman" w:hAnsi="Arial" w:cs="Arial"/>
          <w:sz w:val="24"/>
          <w:szCs w:val="24"/>
          <w:lang w:eastAsia="en-CA"/>
        </w:rPr>
      </w:pPr>
    </w:p>
    <w:p w14:paraId="5759139E" w14:textId="0F5265C6" w:rsidR="009429C7" w:rsidRDefault="009429C7" w:rsidP="00FA77F8">
      <w:pPr>
        <w:spacing w:after="0" w:line="240" w:lineRule="auto"/>
        <w:ind w:left="142" w:right="4"/>
        <w:textAlignment w:val="baseline"/>
        <w:rPr>
          <w:rFonts w:ascii="Arial" w:eastAsia="Times New Roman" w:hAnsi="Arial" w:cs="Arial"/>
          <w:sz w:val="24"/>
          <w:szCs w:val="24"/>
          <w:lang w:eastAsia="en-CA"/>
        </w:rPr>
      </w:pPr>
    </w:p>
    <w:p w14:paraId="67171A72" w14:textId="77777777" w:rsidR="009429C7" w:rsidRPr="0098666A" w:rsidRDefault="009429C7" w:rsidP="00FA77F8">
      <w:pPr>
        <w:spacing w:after="0" w:line="240" w:lineRule="auto"/>
        <w:ind w:left="142" w:right="4"/>
        <w:textAlignment w:val="baseline"/>
        <w:rPr>
          <w:rFonts w:ascii="Segoe UI" w:eastAsia="Times New Roman" w:hAnsi="Segoe UI" w:cs="Segoe UI"/>
          <w:sz w:val="18"/>
          <w:szCs w:val="18"/>
          <w:lang w:eastAsia="en-CA"/>
        </w:rPr>
      </w:pPr>
    </w:p>
    <w:p w14:paraId="411685B2" w14:textId="77777777" w:rsidR="0098666A" w:rsidRPr="0098666A" w:rsidRDefault="0098666A" w:rsidP="00FA77F8">
      <w:pPr>
        <w:tabs>
          <w:tab w:val="left" w:pos="4111"/>
        </w:tabs>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Proposals, as a minimum, should include:</w:t>
      </w:r>
      <w:r w:rsidRPr="0098666A">
        <w:rPr>
          <w:rFonts w:ascii="Arial" w:eastAsia="Times New Roman" w:hAnsi="Arial" w:cs="Arial"/>
          <w:sz w:val="24"/>
          <w:szCs w:val="24"/>
          <w:lang w:eastAsia="en-CA"/>
        </w:rPr>
        <w:t> </w:t>
      </w:r>
    </w:p>
    <w:p w14:paraId="1813DFF9"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4D8412EC" w14:textId="1F666F7E"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1.  Individual or Company Profile and Contact: A brief profile (1 to 2 pages) indicating the relative qualifications, if any, and experience (e.g. brief resume). Identify the Proponent’s contact person, phone number and email address. State the office address and phone number along with any other pertinent contact information.</w:t>
      </w:r>
      <w:r w:rsidRPr="0098666A">
        <w:rPr>
          <w:rFonts w:ascii="Arial" w:eastAsia="Times New Roman" w:hAnsi="Arial" w:cs="Arial"/>
          <w:sz w:val="24"/>
          <w:szCs w:val="24"/>
          <w:lang w:eastAsia="en-CA"/>
        </w:rPr>
        <w:t> </w:t>
      </w:r>
    </w:p>
    <w:p w14:paraId="5ED6BBCD"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6EEFA008" w14:textId="29970805" w:rsidR="0098666A" w:rsidRDefault="0098666A" w:rsidP="00FA77F8">
      <w:pPr>
        <w:spacing w:after="0" w:line="240" w:lineRule="auto"/>
        <w:ind w:left="142" w:right="4"/>
        <w:jc w:val="both"/>
        <w:textAlignment w:val="baseline"/>
        <w:rPr>
          <w:rFonts w:ascii="Arial" w:eastAsia="Times New Roman" w:hAnsi="Arial" w:cs="Arial"/>
          <w:sz w:val="24"/>
          <w:szCs w:val="24"/>
          <w:lang w:eastAsia="en-CA"/>
        </w:rPr>
      </w:pPr>
      <w:r w:rsidRPr="0098666A">
        <w:rPr>
          <w:rFonts w:ascii="Arial" w:eastAsia="Times New Roman" w:hAnsi="Arial" w:cs="Arial"/>
          <w:sz w:val="24"/>
          <w:szCs w:val="24"/>
          <w:lang w:val="en-US" w:eastAsia="en-CA"/>
        </w:rPr>
        <w:t xml:space="preserve">2.  Implementation: Proposals must clearly show the Proponent’s understanding of the work to be performed. This could include but </w:t>
      </w:r>
      <w:r w:rsidR="00F93E89" w:rsidRPr="00B340D0">
        <w:rPr>
          <w:rFonts w:ascii="Arial" w:eastAsia="Times New Roman" w:hAnsi="Arial" w:cs="Arial"/>
          <w:sz w:val="24"/>
          <w:szCs w:val="24"/>
          <w:lang w:val="en-US" w:eastAsia="en-CA"/>
        </w:rPr>
        <w:t>is not</w:t>
      </w:r>
      <w:r w:rsidR="00F93E89">
        <w:rPr>
          <w:rFonts w:ascii="Arial" w:eastAsia="Times New Roman" w:hAnsi="Arial" w:cs="Arial"/>
          <w:sz w:val="24"/>
          <w:szCs w:val="24"/>
          <w:lang w:val="en-US" w:eastAsia="en-CA"/>
        </w:rPr>
        <w:t xml:space="preserve"> </w:t>
      </w:r>
      <w:r w:rsidRPr="0098666A">
        <w:rPr>
          <w:rFonts w:ascii="Arial" w:eastAsia="Times New Roman" w:hAnsi="Arial" w:cs="Arial"/>
          <w:sz w:val="24"/>
          <w:szCs w:val="24"/>
          <w:lang w:val="en-US" w:eastAsia="en-CA"/>
        </w:rPr>
        <w:t xml:space="preserve">limited to, time of day cleanings would be </w:t>
      </w:r>
      <w:r w:rsidR="002914F1">
        <w:rPr>
          <w:rFonts w:ascii="Arial" w:eastAsia="Times New Roman" w:hAnsi="Arial" w:cs="Arial"/>
          <w:sz w:val="24"/>
          <w:szCs w:val="24"/>
          <w:lang w:val="en-US" w:eastAsia="en-CA"/>
        </w:rPr>
        <w:t>completed</w:t>
      </w:r>
      <w:r w:rsidR="00E04FE5">
        <w:rPr>
          <w:rFonts w:ascii="Arial" w:eastAsia="Times New Roman" w:hAnsi="Arial" w:cs="Arial"/>
          <w:sz w:val="24"/>
          <w:szCs w:val="24"/>
          <w:lang w:val="en-US" w:eastAsia="en-CA"/>
        </w:rPr>
        <w:t>, availability</w:t>
      </w:r>
      <w:r w:rsidR="002914F1">
        <w:rPr>
          <w:rFonts w:ascii="Arial" w:eastAsia="Times New Roman" w:hAnsi="Arial" w:cs="Arial"/>
          <w:sz w:val="24"/>
          <w:szCs w:val="24"/>
          <w:lang w:val="en-US" w:eastAsia="en-CA"/>
        </w:rPr>
        <w:t xml:space="preserve"> </w:t>
      </w:r>
      <w:r w:rsidRPr="0098666A">
        <w:rPr>
          <w:rFonts w:ascii="Arial" w:eastAsia="Times New Roman" w:hAnsi="Arial" w:cs="Arial"/>
          <w:sz w:val="24"/>
          <w:szCs w:val="24"/>
          <w:lang w:val="en-US" w:eastAsia="en-CA"/>
        </w:rPr>
        <w:t xml:space="preserve">outside of office hours, and </w:t>
      </w:r>
      <w:r w:rsidR="00174310">
        <w:rPr>
          <w:rFonts w:ascii="Arial" w:eastAsia="Times New Roman" w:hAnsi="Arial" w:cs="Arial"/>
          <w:sz w:val="24"/>
          <w:szCs w:val="24"/>
          <w:lang w:val="en-US" w:eastAsia="en-CA"/>
        </w:rPr>
        <w:t xml:space="preserve">availability </w:t>
      </w:r>
      <w:r w:rsidRPr="0098666A">
        <w:rPr>
          <w:rFonts w:ascii="Arial" w:eastAsia="Times New Roman" w:hAnsi="Arial" w:cs="Arial"/>
          <w:sz w:val="24"/>
          <w:szCs w:val="24"/>
          <w:lang w:val="en-US" w:eastAsia="en-CA"/>
        </w:rPr>
        <w:t xml:space="preserve">on an </w:t>
      </w:r>
      <w:r w:rsidR="00174310">
        <w:rPr>
          <w:rFonts w:ascii="Arial" w:eastAsia="Times New Roman" w:hAnsi="Arial" w:cs="Arial"/>
          <w:sz w:val="24"/>
          <w:szCs w:val="24"/>
          <w:lang w:val="en-US" w:eastAsia="en-CA"/>
        </w:rPr>
        <w:t>as-needed</w:t>
      </w:r>
      <w:r w:rsidRPr="0098666A">
        <w:rPr>
          <w:rFonts w:ascii="Arial" w:eastAsia="Times New Roman" w:hAnsi="Arial" w:cs="Arial"/>
          <w:sz w:val="24"/>
          <w:szCs w:val="24"/>
          <w:lang w:val="en-US" w:eastAsia="en-CA"/>
        </w:rPr>
        <w:t xml:space="preserve"> basis.</w:t>
      </w:r>
      <w:r w:rsidRPr="0098666A">
        <w:rPr>
          <w:rFonts w:ascii="Arial" w:eastAsia="Times New Roman" w:hAnsi="Arial" w:cs="Arial"/>
          <w:sz w:val="24"/>
          <w:szCs w:val="24"/>
          <w:lang w:eastAsia="en-CA"/>
        </w:rPr>
        <w:t> </w:t>
      </w:r>
    </w:p>
    <w:p w14:paraId="17C6BA9B" w14:textId="3DF18016" w:rsidR="00F93E89" w:rsidRDefault="00F93E89" w:rsidP="00FA77F8">
      <w:pPr>
        <w:spacing w:after="0" w:line="240" w:lineRule="auto"/>
        <w:ind w:left="142" w:right="4"/>
        <w:jc w:val="both"/>
        <w:textAlignment w:val="baseline"/>
        <w:rPr>
          <w:rFonts w:ascii="Arial" w:eastAsia="Times New Roman" w:hAnsi="Arial" w:cs="Arial"/>
          <w:sz w:val="24"/>
          <w:szCs w:val="24"/>
          <w:lang w:eastAsia="en-CA"/>
        </w:rPr>
      </w:pPr>
    </w:p>
    <w:p w14:paraId="74CB932C" w14:textId="75954512" w:rsidR="00F93E89" w:rsidRPr="0098666A" w:rsidRDefault="00F93E89" w:rsidP="00FA77F8">
      <w:pPr>
        <w:spacing w:after="0" w:line="240" w:lineRule="auto"/>
        <w:ind w:left="142" w:right="4"/>
        <w:jc w:val="both"/>
        <w:textAlignment w:val="baseline"/>
        <w:rPr>
          <w:rFonts w:ascii="Segoe UI" w:eastAsia="Times New Roman" w:hAnsi="Segoe UI" w:cs="Segoe UI"/>
          <w:sz w:val="18"/>
          <w:szCs w:val="18"/>
          <w:lang w:eastAsia="en-CA"/>
        </w:rPr>
      </w:pPr>
      <w:r>
        <w:rPr>
          <w:rFonts w:ascii="Arial" w:eastAsia="Times New Roman" w:hAnsi="Arial" w:cs="Arial"/>
          <w:sz w:val="24"/>
          <w:szCs w:val="24"/>
          <w:lang w:eastAsia="en-CA"/>
        </w:rPr>
        <w:t>3.</w:t>
      </w:r>
      <w:r>
        <w:rPr>
          <w:rFonts w:ascii="Arial" w:eastAsia="Times New Roman" w:hAnsi="Arial" w:cs="Arial"/>
          <w:sz w:val="24"/>
          <w:szCs w:val="24"/>
          <w:lang w:eastAsia="en-CA"/>
        </w:rPr>
        <w:tab/>
      </w:r>
      <w:r w:rsidRPr="00F3666B">
        <w:rPr>
          <w:rFonts w:ascii="Arial" w:eastAsia="Arial" w:hAnsi="Arial" w:cs="Arial"/>
          <w:sz w:val="24"/>
          <w:szCs w:val="24"/>
        </w:rPr>
        <w:t>F</w:t>
      </w:r>
      <w:r w:rsidRPr="00F3666B">
        <w:rPr>
          <w:rFonts w:ascii="Arial" w:eastAsia="Arial" w:hAnsi="Arial" w:cs="Arial"/>
          <w:spacing w:val="1"/>
          <w:sz w:val="24"/>
          <w:szCs w:val="24"/>
        </w:rPr>
        <w:t>e</w:t>
      </w:r>
      <w:r w:rsidRPr="00F3666B">
        <w:rPr>
          <w:rFonts w:ascii="Arial" w:eastAsia="Arial" w:hAnsi="Arial" w:cs="Arial"/>
          <w:sz w:val="24"/>
          <w:szCs w:val="24"/>
        </w:rPr>
        <w:t>e</w:t>
      </w:r>
      <w:r w:rsidRPr="00F3666B">
        <w:rPr>
          <w:rFonts w:ascii="Arial" w:eastAsia="Arial" w:hAnsi="Arial" w:cs="Arial"/>
          <w:spacing w:val="2"/>
          <w:sz w:val="24"/>
          <w:szCs w:val="24"/>
        </w:rPr>
        <w:t xml:space="preserve"> </w:t>
      </w:r>
      <w:r w:rsidRPr="00F3666B">
        <w:rPr>
          <w:rFonts w:ascii="Arial" w:eastAsia="Arial" w:hAnsi="Arial" w:cs="Arial"/>
          <w:spacing w:val="1"/>
          <w:sz w:val="24"/>
          <w:szCs w:val="24"/>
        </w:rPr>
        <w:t>P</w:t>
      </w:r>
      <w:r w:rsidRPr="00F3666B">
        <w:rPr>
          <w:rFonts w:ascii="Arial" w:eastAsia="Arial" w:hAnsi="Arial" w:cs="Arial"/>
          <w:spacing w:val="-1"/>
          <w:sz w:val="24"/>
          <w:szCs w:val="24"/>
        </w:rPr>
        <w:t>ro</w:t>
      </w:r>
      <w:r w:rsidRPr="00F3666B">
        <w:rPr>
          <w:rFonts w:ascii="Arial" w:eastAsia="Arial" w:hAnsi="Arial" w:cs="Arial"/>
          <w:spacing w:val="1"/>
          <w:sz w:val="24"/>
          <w:szCs w:val="24"/>
        </w:rPr>
        <w:t>po</w:t>
      </w:r>
      <w:r w:rsidRPr="00F3666B">
        <w:rPr>
          <w:rFonts w:ascii="Arial" w:eastAsia="Arial" w:hAnsi="Arial" w:cs="Arial"/>
          <w:sz w:val="24"/>
          <w:szCs w:val="24"/>
        </w:rPr>
        <w:t>s</w:t>
      </w:r>
      <w:r w:rsidRPr="00F3666B">
        <w:rPr>
          <w:rFonts w:ascii="Arial" w:eastAsia="Arial" w:hAnsi="Arial" w:cs="Arial"/>
          <w:spacing w:val="1"/>
          <w:sz w:val="24"/>
          <w:szCs w:val="24"/>
        </w:rPr>
        <w:t>a</w:t>
      </w:r>
      <w:r w:rsidRPr="00F3666B">
        <w:rPr>
          <w:rFonts w:ascii="Arial" w:eastAsia="Arial" w:hAnsi="Arial" w:cs="Arial"/>
          <w:sz w:val="24"/>
          <w:szCs w:val="24"/>
        </w:rPr>
        <w:t>l:</w:t>
      </w:r>
      <w:r w:rsidR="00AE23CC" w:rsidRPr="00F3666B">
        <w:rPr>
          <w:rFonts w:ascii="Arial" w:eastAsia="Arial" w:hAnsi="Arial" w:cs="Arial"/>
          <w:spacing w:val="-1"/>
          <w:sz w:val="24"/>
          <w:szCs w:val="24"/>
        </w:rPr>
        <w:t xml:space="preserve"> Complete fee schedule </w:t>
      </w:r>
      <w:r w:rsidR="00AE23CC" w:rsidRPr="00F3666B">
        <w:rPr>
          <w:rFonts w:ascii="Arial" w:eastAsia="Arial" w:hAnsi="Arial" w:cs="Arial"/>
          <w:spacing w:val="-3"/>
          <w:sz w:val="24"/>
          <w:szCs w:val="24"/>
        </w:rPr>
        <w:t>in Appendix B</w:t>
      </w:r>
      <w:r w:rsidRPr="00F3666B">
        <w:rPr>
          <w:rFonts w:ascii="Arial" w:eastAsia="Arial" w:hAnsi="Arial" w:cs="Arial"/>
          <w:sz w:val="24"/>
          <w:szCs w:val="24"/>
        </w:rPr>
        <w:t>.</w:t>
      </w:r>
      <w:r w:rsidR="00AE23CC" w:rsidRPr="00F3666B">
        <w:rPr>
          <w:rFonts w:ascii="Arial" w:eastAsia="Arial" w:hAnsi="Arial" w:cs="Arial"/>
          <w:sz w:val="24"/>
          <w:szCs w:val="24"/>
        </w:rPr>
        <w:t xml:space="preserve"> Provide any other additional information that may be pertinent to the proposal.</w:t>
      </w:r>
    </w:p>
    <w:p w14:paraId="79DB36B5"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69CEBBDB" w14:textId="652A7104"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F3666B">
        <w:rPr>
          <w:rFonts w:ascii="Arial" w:eastAsia="Times New Roman" w:hAnsi="Arial" w:cs="Arial"/>
          <w:sz w:val="24"/>
          <w:szCs w:val="24"/>
          <w:lang w:val="en-US" w:eastAsia="en-CA"/>
        </w:rPr>
        <w:t xml:space="preserve">At all times, the Town reserves the right to seek written clarification regarding a proposal from a proponent. Such clarification shall be deemed </w:t>
      </w:r>
      <w:r w:rsidR="00DE4939" w:rsidRPr="00F3666B">
        <w:rPr>
          <w:rFonts w:ascii="Arial" w:eastAsia="Times New Roman" w:hAnsi="Arial" w:cs="Arial"/>
          <w:sz w:val="24"/>
          <w:szCs w:val="24"/>
          <w:lang w:val="en-US" w:eastAsia="en-CA"/>
        </w:rPr>
        <w:t xml:space="preserve">additional information in evaluating </w:t>
      </w:r>
      <w:r w:rsidRPr="00F3666B">
        <w:rPr>
          <w:rFonts w:ascii="Arial" w:eastAsia="Times New Roman" w:hAnsi="Arial" w:cs="Arial"/>
          <w:sz w:val="24"/>
          <w:szCs w:val="24"/>
          <w:lang w:val="en-US" w:eastAsia="en-CA"/>
        </w:rPr>
        <w:t>the proponent's proposal.</w:t>
      </w:r>
      <w:r w:rsidRPr="0098666A">
        <w:rPr>
          <w:rFonts w:ascii="Arial" w:eastAsia="Times New Roman" w:hAnsi="Arial" w:cs="Arial"/>
          <w:sz w:val="24"/>
          <w:szCs w:val="24"/>
          <w:lang w:eastAsia="en-CA"/>
        </w:rPr>
        <w:t> </w:t>
      </w:r>
    </w:p>
    <w:p w14:paraId="460B5576" w14:textId="6BCAC96C" w:rsidR="0098666A" w:rsidRPr="0098666A" w:rsidRDefault="0098666A" w:rsidP="00F3666B">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3FF74E18" w14:textId="77777777" w:rsidR="00F3666B" w:rsidRDefault="00F3666B" w:rsidP="00F3666B">
      <w:pPr>
        <w:numPr>
          <w:ilvl w:val="0"/>
          <w:numId w:val="1"/>
        </w:numPr>
        <w:spacing w:after="0" w:line="240" w:lineRule="auto"/>
        <w:ind w:left="567" w:right="4" w:hanging="425"/>
        <w:jc w:val="both"/>
        <w:textAlignment w:val="baseline"/>
        <w:rPr>
          <w:rFonts w:ascii="Arial" w:eastAsia="Times New Roman" w:hAnsi="Arial" w:cs="Arial"/>
          <w:sz w:val="24"/>
          <w:szCs w:val="24"/>
          <w:lang w:eastAsia="en-CA"/>
        </w:rPr>
      </w:pPr>
      <w:r>
        <w:rPr>
          <w:rFonts w:ascii="Arial" w:eastAsia="Times New Roman" w:hAnsi="Arial" w:cs="Arial"/>
          <w:sz w:val="24"/>
          <w:szCs w:val="24"/>
          <w:lang w:val="en-US" w:eastAsia="en-CA"/>
        </w:rPr>
        <w:t xml:space="preserve"> </w:t>
      </w:r>
      <w:r w:rsidR="0098666A" w:rsidRPr="0098666A">
        <w:rPr>
          <w:rFonts w:ascii="Arial" w:eastAsia="Times New Roman" w:hAnsi="Arial" w:cs="Arial"/>
          <w:sz w:val="24"/>
          <w:szCs w:val="24"/>
          <w:lang w:val="en-US" w:eastAsia="en-CA"/>
        </w:rPr>
        <w:t>Proposals should contain provisions for dealing with extraordinary circumstances</w:t>
      </w:r>
      <w:r>
        <w:rPr>
          <w:rFonts w:ascii="Arial" w:eastAsia="Times New Roman" w:hAnsi="Arial" w:cs="Arial"/>
          <w:sz w:val="24"/>
          <w:szCs w:val="24"/>
          <w:lang w:val="en-US" w:eastAsia="en-CA"/>
        </w:rPr>
        <w:t xml:space="preserve"> </w:t>
      </w:r>
      <w:r w:rsidR="0098666A" w:rsidRPr="0098666A">
        <w:rPr>
          <w:rFonts w:ascii="Arial" w:eastAsia="Times New Roman" w:hAnsi="Arial" w:cs="Arial"/>
          <w:sz w:val="24"/>
          <w:szCs w:val="24"/>
          <w:lang w:val="en-US" w:eastAsia="en-CA"/>
        </w:rPr>
        <w:t>beyond that which was originally planned.</w:t>
      </w:r>
      <w:r w:rsidR="0098666A" w:rsidRPr="0098666A">
        <w:rPr>
          <w:rFonts w:ascii="Arial" w:eastAsia="Times New Roman" w:hAnsi="Arial" w:cs="Arial"/>
          <w:sz w:val="24"/>
          <w:szCs w:val="24"/>
          <w:lang w:eastAsia="en-CA"/>
        </w:rPr>
        <w:t> </w:t>
      </w:r>
    </w:p>
    <w:p w14:paraId="5F2BFA3E" w14:textId="77777777" w:rsidR="00F3666B" w:rsidRDefault="00F3666B" w:rsidP="00F3666B">
      <w:pPr>
        <w:spacing w:after="0" w:line="240" w:lineRule="auto"/>
        <w:ind w:left="567" w:right="4"/>
        <w:jc w:val="both"/>
        <w:textAlignment w:val="baseline"/>
        <w:rPr>
          <w:rFonts w:ascii="Arial" w:eastAsia="Times New Roman" w:hAnsi="Arial" w:cs="Arial"/>
          <w:sz w:val="24"/>
          <w:szCs w:val="24"/>
          <w:lang w:eastAsia="en-CA"/>
        </w:rPr>
      </w:pPr>
    </w:p>
    <w:p w14:paraId="57CE6F7B" w14:textId="0644BA28" w:rsidR="00A46066" w:rsidRDefault="0098666A" w:rsidP="00A46066">
      <w:pPr>
        <w:numPr>
          <w:ilvl w:val="0"/>
          <w:numId w:val="1"/>
        </w:numPr>
        <w:spacing w:after="0" w:line="240" w:lineRule="auto"/>
        <w:ind w:left="567" w:right="4" w:hanging="425"/>
        <w:jc w:val="both"/>
        <w:textAlignment w:val="baseline"/>
        <w:rPr>
          <w:rFonts w:ascii="Arial" w:eastAsia="Times New Roman" w:hAnsi="Arial" w:cs="Arial"/>
          <w:sz w:val="24"/>
          <w:szCs w:val="24"/>
          <w:lang w:eastAsia="en-CA"/>
        </w:rPr>
      </w:pPr>
      <w:r w:rsidRPr="00F3666B">
        <w:rPr>
          <w:rFonts w:ascii="Arial" w:eastAsia="Times New Roman" w:hAnsi="Arial" w:cs="Arial"/>
          <w:sz w:val="24"/>
          <w:szCs w:val="24"/>
          <w:lang w:val="en-US" w:eastAsia="en-CA"/>
        </w:rPr>
        <w:t xml:space="preserve">Term of Contract. The Proposal is for </w:t>
      </w:r>
      <w:r w:rsidR="00A46066">
        <w:rPr>
          <w:rFonts w:ascii="Arial" w:eastAsia="Times New Roman" w:hAnsi="Arial" w:cs="Arial"/>
          <w:sz w:val="24"/>
          <w:szCs w:val="24"/>
          <w:lang w:val="en-US" w:eastAsia="en-CA"/>
        </w:rPr>
        <w:t>an</w:t>
      </w:r>
      <w:r w:rsidRPr="00F3666B">
        <w:rPr>
          <w:rFonts w:ascii="Arial" w:eastAsia="Times New Roman" w:hAnsi="Arial" w:cs="Arial"/>
          <w:sz w:val="24"/>
          <w:szCs w:val="24"/>
          <w:lang w:val="en-US" w:eastAsia="en-CA"/>
        </w:rPr>
        <w:t xml:space="preserve"> </w:t>
      </w:r>
      <w:r w:rsidR="00A46066">
        <w:rPr>
          <w:rFonts w:ascii="Arial" w:eastAsia="Times New Roman" w:hAnsi="Arial" w:cs="Arial"/>
          <w:sz w:val="24"/>
          <w:szCs w:val="24"/>
          <w:lang w:val="en-US" w:eastAsia="en-CA"/>
        </w:rPr>
        <w:t xml:space="preserve">18-month </w:t>
      </w:r>
      <w:r w:rsidRPr="00F3666B">
        <w:rPr>
          <w:rFonts w:ascii="Arial" w:eastAsia="Times New Roman" w:hAnsi="Arial" w:cs="Arial"/>
          <w:sz w:val="24"/>
          <w:szCs w:val="24"/>
          <w:lang w:val="en-US" w:eastAsia="en-CA"/>
        </w:rPr>
        <w:t xml:space="preserve">term, from July 1, 2022, to </w:t>
      </w:r>
      <w:r w:rsidR="0095113C" w:rsidRPr="00F3666B">
        <w:rPr>
          <w:rFonts w:ascii="Arial" w:eastAsia="Times New Roman" w:hAnsi="Arial" w:cs="Arial"/>
          <w:sz w:val="24"/>
          <w:szCs w:val="24"/>
          <w:lang w:val="en-US" w:eastAsia="en-CA"/>
        </w:rPr>
        <w:t>December 31</w:t>
      </w:r>
      <w:r w:rsidRPr="00F3666B">
        <w:rPr>
          <w:rFonts w:ascii="Arial" w:eastAsia="Times New Roman" w:hAnsi="Arial" w:cs="Arial"/>
          <w:sz w:val="24"/>
          <w:szCs w:val="24"/>
          <w:lang w:val="en-US" w:eastAsia="en-CA"/>
        </w:rPr>
        <w:t>, 2023, which may be extended by agreement. </w:t>
      </w:r>
      <w:r w:rsidRPr="00F3666B">
        <w:rPr>
          <w:rFonts w:ascii="Arial" w:eastAsia="Times New Roman" w:hAnsi="Arial" w:cs="Arial"/>
          <w:sz w:val="24"/>
          <w:szCs w:val="24"/>
          <w:lang w:eastAsia="en-CA"/>
        </w:rPr>
        <w:t> </w:t>
      </w:r>
    </w:p>
    <w:p w14:paraId="15A656AB" w14:textId="77777777" w:rsidR="00A46066" w:rsidRPr="00A46066" w:rsidRDefault="00A46066" w:rsidP="00A46066">
      <w:pPr>
        <w:spacing w:after="0" w:line="240" w:lineRule="auto"/>
        <w:ind w:right="4"/>
        <w:jc w:val="both"/>
        <w:textAlignment w:val="baseline"/>
        <w:rPr>
          <w:rFonts w:ascii="Arial" w:eastAsia="Times New Roman" w:hAnsi="Arial" w:cs="Arial"/>
          <w:sz w:val="24"/>
          <w:szCs w:val="24"/>
          <w:lang w:eastAsia="en-CA"/>
        </w:rPr>
      </w:pPr>
    </w:p>
    <w:p w14:paraId="4539DB21" w14:textId="43E1C8F2" w:rsidR="00F3666B" w:rsidRDefault="00F3666B" w:rsidP="00F3666B">
      <w:pPr>
        <w:numPr>
          <w:ilvl w:val="0"/>
          <w:numId w:val="1"/>
        </w:numPr>
        <w:spacing w:after="0" w:line="240" w:lineRule="auto"/>
        <w:ind w:left="567" w:right="4" w:hanging="425"/>
        <w:jc w:val="both"/>
        <w:textAlignment w:val="baseline"/>
        <w:rPr>
          <w:rFonts w:ascii="Arial" w:eastAsia="Times New Roman" w:hAnsi="Arial" w:cs="Arial"/>
          <w:sz w:val="24"/>
          <w:szCs w:val="24"/>
          <w:lang w:eastAsia="en-CA"/>
        </w:rPr>
      </w:pPr>
      <w:r w:rsidRPr="00F3666B">
        <w:rPr>
          <w:rFonts w:ascii="Arial" w:eastAsia="Times New Roman" w:hAnsi="Arial" w:cs="Arial"/>
          <w:sz w:val="24"/>
          <w:szCs w:val="24"/>
          <w:lang w:eastAsia="en-CA"/>
        </w:rPr>
        <w:t>The Proponent must have current clearance with WorkSafe BC</w:t>
      </w:r>
      <w:r w:rsidR="00751FA5">
        <w:rPr>
          <w:rFonts w:ascii="Arial" w:eastAsia="Times New Roman" w:hAnsi="Arial" w:cs="Arial"/>
          <w:sz w:val="24"/>
          <w:szCs w:val="24"/>
          <w:lang w:eastAsia="en-CA"/>
        </w:rPr>
        <w:t>.</w:t>
      </w:r>
    </w:p>
    <w:p w14:paraId="724B2241" w14:textId="77777777" w:rsidR="00F3666B" w:rsidRPr="00F3666B" w:rsidRDefault="00F3666B" w:rsidP="00F3666B">
      <w:pPr>
        <w:pStyle w:val="NoSpacing"/>
        <w:rPr>
          <w:lang w:eastAsia="en-CA"/>
        </w:rPr>
      </w:pPr>
    </w:p>
    <w:p w14:paraId="06AD75B6" w14:textId="2B49CAA8" w:rsidR="0098666A" w:rsidRPr="00F3666B" w:rsidRDefault="0098666A" w:rsidP="00F3666B">
      <w:pPr>
        <w:numPr>
          <w:ilvl w:val="0"/>
          <w:numId w:val="1"/>
        </w:numPr>
        <w:spacing w:after="0" w:line="240" w:lineRule="auto"/>
        <w:ind w:left="567" w:right="4" w:hanging="425"/>
        <w:jc w:val="both"/>
        <w:textAlignment w:val="baseline"/>
        <w:rPr>
          <w:rFonts w:ascii="Arial" w:eastAsia="Times New Roman" w:hAnsi="Arial" w:cs="Arial"/>
          <w:sz w:val="24"/>
          <w:szCs w:val="24"/>
          <w:lang w:eastAsia="en-CA"/>
        </w:rPr>
      </w:pPr>
      <w:r w:rsidRPr="00F3666B">
        <w:rPr>
          <w:rFonts w:ascii="Arial" w:eastAsia="Times New Roman" w:hAnsi="Arial" w:cs="Arial"/>
          <w:sz w:val="24"/>
          <w:szCs w:val="24"/>
          <w:lang w:val="en-US" w:eastAsia="en-CA"/>
        </w:rPr>
        <w:t>The Proponent must carry (proof required) a minimum of $2,000,000 liability insurance coverage.</w:t>
      </w:r>
      <w:r w:rsidRPr="00F3666B">
        <w:rPr>
          <w:rFonts w:ascii="Arial" w:eastAsia="Times New Roman" w:hAnsi="Arial" w:cs="Arial"/>
          <w:sz w:val="24"/>
          <w:szCs w:val="24"/>
          <w:lang w:eastAsia="en-CA"/>
        </w:rPr>
        <w:t> </w:t>
      </w:r>
    </w:p>
    <w:p w14:paraId="478969CF"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7DAD07DB"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Proposal Closing Date</w:t>
      </w:r>
      <w:r w:rsidRPr="0098666A">
        <w:rPr>
          <w:rFonts w:ascii="Arial" w:eastAsia="Times New Roman" w:hAnsi="Arial" w:cs="Arial"/>
          <w:sz w:val="24"/>
          <w:szCs w:val="24"/>
          <w:lang w:eastAsia="en-CA"/>
        </w:rPr>
        <w:t> </w:t>
      </w:r>
    </w:p>
    <w:p w14:paraId="72135EB5"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6C253339" w14:textId="05C7E1C6"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 xml:space="preserve">The deadline for proposals shall be 4:00 pm, Friday, June </w:t>
      </w:r>
      <w:r w:rsidR="00817CD7">
        <w:rPr>
          <w:rFonts w:ascii="Arial" w:eastAsia="Times New Roman" w:hAnsi="Arial" w:cs="Arial"/>
          <w:sz w:val="24"/>
          <w:szCs w:val="24"/>
          <w:lang w:val="en-US" w:eastAsia="en-CA"/>
        </w:rPr>
        <w:t>24</w:t>
      </w:r>
      <w:r w:rsidRPr="0098666A">
        <w:rPr>
          <w:rFonts w:ascii="Arial" w:eastAsia="Times New Roman" w:hAnsi="Arial" w:cs="Arial"/>
          <w:sz w:val="24"/>
          <w:szCs w:val="24"/>
          <w:lang w:val="en-US" w:eastAsia="en-CA"/>
        </w:rPr>
        <w:t>, 2022.</w:t>
      </w:r>
      <w:r w:rsidRPr="0098666A">
        <w:rPr>
          <w:rFonts w:ascii="Arial" w:eastAsia="Times New Roman" w:hAnsi="Arial" w:cs="Arial"/>
          <w:sz w:val="24"/>
          <w:szCs w:val="24"/>
          <w:lang w:eastAsia="en-CA"/>
        </w:rPr>
        <w:t> </w:t>
      </w:r>
    </w:p>
    <w:p w14:paraId="6A2AFA14"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6B704969" w14:textId="70742221" w:rsidR="00F3666B" w:rsidRDefault="0098666A" w:rsidP="009429C7">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 xml:space="preserve">SEALED proposals clearly marked </w:t>
      </w:r>
      <w:r w:rsidR="00F93E89">
        <w:rPr>
          <w:rFonts w:ascii="Arial" w:eastAsia="Times New Roman" w:hAnsi="Arial" w:cs="Arial"/>
          <w:sz w:val="24"/>
          <w:szCs w:val="24"/>
          <w:lang w:val="en-US" w:eastAsia="en-CA"/>
        </w:rPr>
        <w:t>“</w:t>
      </w:r>
      <w:r w:rsidR="00F93E89" w:rsidRPr="00F3666B">
        <w:rPr>
          <w:rFonts w:ascii="Arial" w:eastAsia="Times New Roman" w:hAnsi="Arial" w:cs="Arial"/>
          <w:sz w:val="24"/>
          <w:szCs w:val="24"/>
          <w:lang w:val="en-US" w:eastAsia="en-CA"/>
        </w:rPr>
        <w:t xml:space="preserve">RFP - </w:t>
      </w:r>
      <w:r w:rsidR="00EA67FB" w:rsidRPr="00F3666B">
        <w:rPr>
          <w:rFonts w:ascii="Arial" w:eastAsia="Times New Roman" w:hAnsi="Arial" w:cs="Arial"/>
          <w:sz w:val="24"/>
          <w:szCs w:val="24"/>
          <w:lang w:val="en-US" w:eastAsia="en-CA"/>
        </w:rPr>
        <w:t>CUSTODIAL SERVICES</w:t>
      </w:r>
      <w:r w:rsidR="00F93E89" w:rsidRPr="00F3666B">
        <w:rPr>
          <w:rFonts w:ascii="Arial" w:eastAsia="Times New Roman" w:hAnsi="Arial" w:cs="Arial"/>
          <w:sz w:val="24"/>
          <w:szCs w:val="24"/>
          <w:lang w:val="en-US" w:eastAsia="en-CA"/>
        </w:rPr>
        <w:t>”</w:t>
      </w:r>
      <w:r w:rsidRPr="0098666A">
        <w:rPr>
          <w:rFonts w:ascii="Arial" w:eastAsia="Times New Roman" w:hAnsi="Arial" w:cs="Arial"/>
          <w:sz w:val="24"/>
          <w:szCs w:val="24"/>
          <w:lang w:val="en-US" w:eastAsia="en-CA"/>
        </w:rPr>
        <w:t xml:space="preserve"> should be forwarded to the Town of Port McNeill, attention Pete Nelson-Smith, Chief Administrative Officer, 1775 Furney Place, PO Box 728, Port McNeill, BC V0N 2R0.</w:t>
      </w:r>
      <w:r w:rsidRPr="0098666A">
        <w:rPr>
          <w:rFonts w:ascii="Arial" w:eastAsia="Times New Roman" w:hAnsi="Arial" w:cs="Arial"/>
          <w:sz w:val="24"/>
          <w:szCs w:val="24"/>
          <w:lang w:eastAsia="en-CA"/>
        </w:rPr>
        <w:t> </w:t>
      </w:r>
    </w:p>
    <w:p w14:paraId="6FFC8B06" w14:textId="324E41C7" w:rsidR="00F3666B" w:rsidRDefault="00F3666B" w:rsidP="00F3666B">
      <w:pPr>
        <w:spacing w:after="0" w:line="240" w:lineRule="auto"/>
        <w:ind w:left="142" w:right="4"/>
        <w:textAlignment w:val="baseline"/>
        <w:rPr>
          <w:rFonts w:ascii="Segoe UI" w:eastAsia="Times New Roman" w:hAnsi="Segoe UI" w:cs="Segoe UI"/>
          <w:sz w:val="18"/>
          <w:szCs w:val="18"/>
          <w:lang w:eastAsia="en-CA"/>
        </w:rPr>
      </w:pPr>
    </w:p>
    <w:p w14:paraId="7F3E3772" w14:textId="10E20D8C" w:rsidR="009429C7" w:rsidRDefault="009429C7" w:rsidP="00F3666B">
      <w:pPr>
        <w:spacing w:after="0" w:line="240" w:lineRule="auto"/>
        <w:ind w:left="142" w:right="4"/>
        <w:textAlignment w:val="baseline"/>
        <w:rPr>
          <w:rFonts w:ascii="Segoe UI" w:eastAsia="Times New Roman" w:hAnsi="Segoe UI" w:cs="Segoe UI"/>
          <w:sz w:val="18"/>
          <w:szCs w:val="18"/>
          <w:lang w:eastAsia="en-CA"/>
        </w:rPr>
      </w:pPr>
    </w:p>
    <w:p w14:paraId="4B2E7486" w14:textId="50390927" w:rsidR="009429C7" w:rsidRDefault="009429C7" w:rsidP="00F3666B">
      <w:pPr>
        <w:spacing w:after="0" w:line="240" w:lineRule="auto"/>
        <w:ind w:left="142" w:right="4"/>
        <w:textAlignment w:val="baseline"/>
        <w:rPr>
          <w:rFonts w:ascii="Segoe UI" w:eastAsia="Times New Roman" w:hAnsi="Segoe UI" w:cs="Segoe UI"/>
          <w:sz w:val="18"/>
          <w:szCs w:val="18"/>
          <w:lang w:eastAsia="en-CA"/>
        </w:rPr>
      </w:pPr>
    </w:p>
    <w:p w14:paraId="3720FA28" w14:textId="072993F8" w:rsidR="009429C7" w:rsidRDefault="009429C7" w:rsidP="00F3666B">
      <w:pPr>
        <w:spacing w:after="0" w:line="240" w:lineRule="auto"/>
        <w:ind w:left="142" w:right="4"/>
        <w:textAlignment w:val="baseline"/>
        <w:rPr>
          <w:rFonts w:ascii="Segoe UI" w:eastAsia="Times New Roman" w:hAnsi="Segoe UI" w:cs="Segoe UI"/>
          <w:sz w:val="18"/>
          <w:szCs w:val="18"/>
          <w:lang w:eastAsia="en-CA"/>
        </w:rPr>
      </w:pPr>
    </w:p>
    <w:p w14:paraId="611E56DA" w14:textId="63F6C727" w:rsidR="009429C7" w:rsidRDefault="009429C7" w:rsidP="00F3666B">
      <w:pPr>
        <w:spacing w:after="0" w:line="240" w:lineRule="auto"/>
        <w:ind w:left="142" w:right="4"/>
        <w:textAlignment w:val="baseline"/>
        <w:rPr>
          <w:rFonts w:ascii="Segoe UI" w:eastAsia="Times New Roman" w:hAnsi="Segoe UI" w:cs="Segoe UI"/>
          <w:sz w:val="18"/>
          <w:szCs w:val="18"/>
          <w:lang w:eastAsia="en-CA"/>
        </w:rPr>
      </w:pPr>
    </w:p>
    <w:p w14:paraId="0D431AD5" w14:textId="626913ED" w:rsidR="009429C7" w:rsidRDefault="009429C7" w:rsidP="00F3666B">
      <w:pPr>
        <w:spacing w:after="0" w:line="240" w:lineRule="auto"/>
        <w:ind w:left="142" w:right="4"/>
        <w:textAlignment w:val="baseline"/>
        <w:rPr>
          <w:rFonts w:ascii="Segoe UI" w:eastAsia="Times New Roman" w:hAnsi="Segoe UI" w:cs="Segoe UI"/>
          <w:sz w:val="18"/>
          <w:szCs w:val="18"/>
          <w:lang w:eastAsia="en-CA"/>
        </w:rPr>
      </w:pPr>
    </w:p>
    <w:p w14:paraId="742E4DED" w14:textId="2F706D57" w:rsidR="009429C7" w:rsidRDefault="009429C7" w:rsidP="00F3666B">
      <w:pPr>
        <w:spacing w:after="0" w:line="240" w:lineRule="auto"/>
        <w:ind w:left="142" w:right="4"/>
        <w:textAlignment w:val="baseline"/>
        <w:rPr>
          <w:rFonts w:ascii="Segoe UI" w:eastAsia="Times New Roman" w:hAnsi="Segoe UI" w:cs="Segoe UI"/>
          <w:sz w:val="18"/>
          <w:szCs w:val="18"/>
          <w:lang w:eastAsia="en-CA"/>
        </w:rPr>
      </w:pPr>
    </w:p>
    <w:p w14:paraId="071F8058" w14:textId="5E8B6C5C" w:rsidR="009429C7" w:rsidRDefault="009429C7" w:rsidP="00F3666B">
      <w:pPr>
        <w:spacing w:after="0" w:line="240" w:lineRule="auto"/>
        <w:ind w:left="142" w:right="4"/>
        <w:textAlignment w:val="baseline"/>
        <w:rPr>
          <w:rFonts w:ascii="Segoe UI" w:eastAsia="Times New Roman" w:hAnsi="Segoe UI" w:cs="Segoe UI"/>
          <w:sz w:val="18"/>
          <w:szCs w:val="18"/>
          <w:lang w:eastAsia="en-CA"/>
        </w:rPr>
      </w:pPr>
    </w:p>
    <w:p w14:paraId="25C8EEB3" w14:textId="77777777" w:rsidR="009429C7" w:rsidRPr="00F3666B" w:rsidRDefault="009429C7" w:rsidP="00F3666B">
      <w:pPr>
        <w:spacing w:after="0" w:line="240" w:lineRule="auto"/>
        <w:ind w:left="142" w:right="4"/>
        <w:textAlignment w:val="baseline"/>
        <w:rPr>
          <w:rFonts w:ascii="Segoe UI" w:eastAsia="Times New Roman" w:hAnsi="Segoe UI" w:cs="Segoe UI"/>
          <w:sz w:val="18"/>
          <w:szCs w:val="18"/>
          <w:lang w:eastAsia="en-CA"/>
        </w:rPr>
      </w:pPr>
    </w:p>
    <w:p w14:paraId="355D40B4"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Inquiries</w:t>
      </w:r>
      <w:r w:rsidRPr="0098666A">
        <w:rPr>
          <w:rFonts w:ascii="Arial" w:eastAsia="Times New Roman" w:hAnsi="Arial" w:cs="Arial"/>
          <w:sz w:val="24"/>
          <w:szCs w:val="24"/>
          <w:lang w:eastAsia="en-CA"/>
        </w:rPr>
        <w:t> </w:t>
      </w:r>
    </w:p>
    <w:p w14:paraId="558813D4"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606D8F12" w14:textId="4BA440BC" w:rsidR="0098666A" w:rsidRDefault="0098666A" w:rsidP="00FA77F8">
      <w:pPr>
        <w:spacing w:after="0" w:line="240" w:lineRule="auto"/>
        <w:ind w:left="142" w:right="4"/>
        <w:textAlignment w:val="baseline"/>
        <w:rPr>
          <w:rFonts w:ascii="Arial" w:eastAsia="Times New Roman" w:hAnsi="Arial" w:cs="Arial"/>
          <w:sz w:val="24"/>
          <w:szCs w:val="24"/>
          <w:lang w:eastAsia="en-CA"/>
        </w:rPr>
      </w:pPr>
      <w:r w:rsidRPr="0098666A">
        <w:rPr>
          <w:rFonts w:ascii="Arial" w:eastAsia="Times New Roman" w:hAnsi="Arial" w:cs="Arial"/>
          <w:sz w:val="24"/>
          <w:szCs w:val="24"/>
          <w:lang w:val="en-US" w:eastAsia="en-CA"/>
        </w:rPr>
        <w:t xml:space="preserve">All questions regarding the RFP shall be directed to </w:t>
      </w:r>
      <w:hyperlink r:id="rId8" w:history="1">
        <w:r w:rsidR="00AE23CC" w:rsidRPr="00BF457A">
          <w:rPr>
            <w:rStyle w:val="Hyperlink"/>
            <w:rFonts w:ascii="Arial" w:eastAsia="Times New Roman" w:hAnsi="Arial" w:cs="Arial"/>
            <w:sz w:val="24"/>
            <w:szCs w:val="24"/>
            <w:lang w:val="en-US" w:eastAsia="en-CA"/>
          </w:rPr>
          <w:t>reception@portmcneill.ca</w:t>
        </w:r>
      </w:hyperlink>
      <w:r w:rsidR="00AE23CC">
        <w:rPr>
          <w:rFonts w:ascii="Arial" w:eastAsia="Times New Roman" w:hAnsi="Arial" w:cs="Arial"/>
          <w:sz w:val="24"/>
          <w:szCs w:val="24"/>
          <w:lang w:val="en-US" w:eastAsia="en-CA"/>
        </w:rPr>
        <w:t xml:space="preserve"> </w:t>
      </w:r>
      <w:r w:rsidRPr="0098666A">
        <w:rPr>
          <w:rFonts w:ascii="Arial" w:eastAsia="Times New Roman" w:hAnsi="Arial" w:cs="Arial"/>
          <w:sz w:val="24"/>
          <w:szCs w:val="24"/>
          <w:lang w:val="en-US" w:eastAsia="en-CA"/>
        </w:rPr>
        <w:t xml:space="preserve">prior to the submission date. No inquiry will be responded to after 4:00 p.m. on June </w:t>
      </w:r>
      <w:r w:rsidR="00705D3C">
        <w:rPr>
          <w:rFonts w:ascii="Arial" w:eastAsia="Times New Roman" w:hAnsi="Arial" w:cs="Arial"/>
          <w:sz w:val="24"/>
          <w:szCs w:val="24"/>
          <w:lang w:val="en-US" w:eastAsia="en-CA"/>
        </w:rPr>
        <w:t>24</w:t>
      </w:r>
      <w:r w:rsidRPr="0098666A">
        <w:rPr>
          <w:rFonts w:ascii="Arial" w:eastAsia="Times New Roman" w:hAnsi="Arial" w:cs="Arial"/>
          <w:sz w:val="24"/>
          <w:szCs w:val="24"/>
          <w:lang w:val="en-US" w:eastAsia="en-CA"/>
        </w:rPr>
        <w:t>, 2022.</w:t>
      </w:r>
      <w:r w:rsidRPr="0098666A">
        <w:rPr>
          <w:rFonts w:ascii="Arial" w:eastAsia="Times New Roman" w:hAnsi="Arial" w:cs="Arial"/>
          <w:sz w:val="24"/>
          <w:szCs w:val="24"/>
          <w:lang w:eastAsia="en-CA"/>
        </w:rPr>
        <w:t> </w:t>
      </w:r>
    </w:p>
    <w:p w14:paraId="60D93CA2" w14:textId="77777777" w:rsidR="00EA67FB" w:rsidRPr="0098666A" w:rsidRDefault="00EA67FB" w:rsidP="00FA77F8">
      <w:pPr>
        <w:spacing w:after="0" w:line="240" w:lineRule="auto"/>
        <w:ind w:left="142" w:right="4"/>
        <w:textAlignment w:val="baseline"/>
        <w:rPr>
          <w:rFonts w:ascii="Segoe UI" w:eastAsia="Times New Roman" w:hAnsi="Segoe UI" w:cs="Segoe UI"/>
          <w:sz w:val="18"/>
          <w:szCs w:val="18"/>
          <w:lang w:eastAsia="en-CA"/>
        </w:rPr>
      </w:pPr>
    </w:p>
    <w:p w14:paraId="66168452"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Pete Nelson-Smith – Chief Administrative Officer</w:t>
      </w:r>
      <w:r w:rsidRPr="0098666A">
        <w:rPr>
          <w:rFonts w:ascii="Arial" w:eastAsia="Times New Roman" w:hAnsi="Arial" w:cs="Arial"/>
          <w:sz w:val="24"/>
          <w:szCs w:val="24"/>
          <w:lang w:eastAsia="en-CA"/>
        </w:rPr>
        <w:t> </w:t>
      </w:r>
    </w:p>
    <w:p w14:paraId="08DF3561"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760F79D1"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Town of Port McNeill</w:t>
      </w:r>
      <w:r w:rsidRPr="0098666A">
        <w:rPr>
          <w:rFonts w:ascii="Arial" w:eastAsia="Times New Roman" w:hAnsi="Arial" w:cs="Arial"/>
          <w:sz w:val="24"/>
          <w:szCs w:val="24"/>
          <w:lang w:eastAsia="en-CA"/>
        </w:rPr>
        <w:t> </w:t>
      </w:r>
    </w:p>
    <w:p w14:paraId="4AC12DE0"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1775 Furney Place, Box 728, Port McNeill, BC, V0N 2R0</w:t>
      </w:r>
      <w:r w:rsidRPr="0098666A">
        <w:rPr>
          <w:rFonts w:ascii="Arial" w:eastAsia="Times New Roman" w:hAnsi="Arial" w:cs="Arial"/>
          <w:sz w:val="24"/>
          <w:szCs w:val="24"/>
          <w:lang w:eastAsia="en-CA"/>
        </w:rPr>
        <w:t> </w:t>
      </w:r>
    </w:p>
    <w:p w14:paraId="7009DA64"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Phone: 250-956-3111</w:t>
      </w:r>
      <w:r w:rsidRPr="0098666A">
        <w:rPr>
          <w:rFonts w:ascii="Arial" w:eastAsia="Times New Roman" w:hAnsi="Arial" w:cs="Arial"/>
          <w:sz w:val="24"/>
          <w:szCs w:val="24"/>
          <w:lang w:eastAsia="en-CA"/>
        </w:rPr>
        <w:t> </w:t>
      </w:r>
    </w:p>
    <w:p w14:paraId="450C1D5F"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7CCFA6D7"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Fax: 250-956-4300</w:t>
      </w:r>
      <w:r w:rsidRPr="0098666A">
        <w:rPr>
          <w:rFonts w:ascii="Arial" w:eastAsia="Times New Roman" w:hAnsi="Arial" w:cs="Arial"/>
          <w:sz w:val="24"/>
          <w:szCs w:val="24"/>
          <w:lang w:eastAsia="en-CA"/>
        </w:rPr>
        <w:t> </w:t>
      </w:r>
    </w:p>
    <w:p w14:paraId="0A9391DC" w14:textId="59D337BA" w:rsidR="0098666A" w:rsidRPr="0098666A" w:rsidRDefault="0098666A" w:rsidP="00F3666B">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5A4F5660" w14:textId="711FFC34"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b/>
          <w:bCs/>
          <w:sz w:val="24"/>
          <w:szCs w:val="24"/>
          <w:lang w:val="en-US" w:eastAsia="en-CA"/>
        </w:rPr>
        <w:t>Scoring and Evaluation</w:t>
      </w:r>
      <w:r w:rsidRPr="0098666A">
        <w:rPr>
          <w:rFonts w:ascii="Arial" w:eastAsia="Times New Roman" w:hAnsi="Arial" w:cs="Arial"/>
          <w:sz w:val="24"/>
          <w:szCs w:val="24"/>
          <w:lang w:eastAsia="en-CA"/>
        </w:rPr>
        <w:t> </w:t>
      </w:r>
    </w:p>
    <w:p w14:paraId="30B17638"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Ratings will be confidential, and no details will be released to any of the proponents. The proposals, as submitted, shall be evaluated in accordance with the following factors:</w:t>
      </w:r>
      <w:r w:rsidRPr="0098666A">
        <w:rPr>
          <w:rFonts w:ascii="Arial" w:eastAsia="Times New Roman" w:hAnsi="Arial" w:cs="Arial"/>
          <w:sz w:val="24"/>
          <w:szCs w:val="24"/>
          <w:lang w:eastAsia="en-CA"/>
        </w:rPr>
        <w:t> </w:t>
      </w:r>
    </w:p>
    <w:p w14:paraId="231117EA"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61CF301E"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tbl>
      <w:tblPr>
        <w:tblW w:w="921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8"/>
        <w:gridCol w:w="3672"/>
      </w:tblGrid>
      <w:tr w:rsidR="0098666A" w:rsidRPr="0098666A" w14:paraId="2F33460A" w14:textId="77777777" w:rsidTr="008F65D1">
        <w:trPr>
          <w:trHeight w:val="270"/>
        </w:trPr>
        <w:tc>
          <w:tcPr>
            <w:tcW w:w="5538" w:type="dxa"/>
            <w:tcBorders>
              <w:top w:val="single" w:sz="6" w:space="0" w:color="000000"/>
              <w:left w:val="single" w:sz="6" w:space="0" w:color="000000"/>
              <w:bottom w:val="single" w:sz="6" w:space="0" w:color="000000"/>
              <w:right w:val="single" w:sz="6" w:space="0" w:color="000000"/>
            </w:tcBorders>
            <w:shd w:val="clear" w:color="auto" w:fill="BEBEBE"/>
            <w:hideMark/>
          </w:tcPr>
          <w:p w14:paraId="6475CD02" w14:textId="77777777" w:rsidR="0098666A" w:rsidRPr="0098666A" w:rsidRDefault="0098666A" w:rsidP="00FA77F8">
            <w:pPr>
              <w:spacing w:after="0" w:line="240" w:lineRule="auto"/>
              <w:ind w:left="142" w:right="4"/>
              <w:textAlignment w:val="baseline"/>
              <w:rPr>
                <w:rFonts w:ascii="Times New Roman" w:eastAsia="Times New Roman" w:hAnsi="Times New Roman" w:cs="Times New Roman"/>
                <w:sz w:val="24"/>
                <w:szCs w:val="24"/>
                <w:lang w:eastAsia="en-CA"/>
              </w:rPr>
            </w:pPr>
            <w:r w:rsidRPr="0098666A">
              <w:rPr>
                <w:rFonts w:ascii="Arial" w:eastAsia="Times New Roman" w:hAnsi="Arial" w:cs="Arial"/>
                <w:b/>
                <w:bCs/>
                <w:sz w:val="24"/>
                <w:szCs w:val="24"/>
                <w:lang w:val="en-US" w:eastAsia="en-CA"/>
              </w:rPr>
              <w:t>Evaluation Criteria</w:t>
            </w:r>
            <w:r w:rsidRPr="0098666A">
              <w:rPr>
                <w:rFonts w:ascii="Arial" w:eastAsia="Times New Roman" w:hAnsi="Arial" w:cs="Arial"/>
                <w:sz w:val="24"/>
                <w:szCs w:val="24"/>
                <w:lang w:eastAsia="en-CA"/>
              </w:rPr>
              <w:t> </w:t>
            </w:r>
          </w:p>
        </w:tc>
        <w:tc>
          <w:tcPr>
            <w:tcW w:w="3672" w:type="dxa"/>
            <w:tcBorders>
              <w:top w:val="single" w:sz="6" w:space="0" w:color="000000"/>
              <w:left w:val="single" w:sz="6" w:space="0" w:color="000000"/>
              <w:bottom w:val="single" w:sz="6" w:space="0" w:color="000000"/>
              <w:right w:val="single" w:sz="6" w:space="0" w:color="000000"/>
            </w:tcBorders>
            <w:shd w:val="clear" w:color="auto" w:fill="BEBEBE"/>
            <w:hideMark/>
          </w:tcPr>
          <w:p w14:paraId="1646A4F7" w14:textId="77777777" w:rsidR="0098666A" w:rsidRPr="0098666A" w:rsidRDefault="0098666A" w:rsidP="00FA77F8">
            <w:pPr>
              <w:spacing w:after="0" w:line="240" w:lineRule="auto"/>
              <w:ind w:left="142" w:right="4"/>
              <w:jc w:val="center"/>
              <w:textAlignment w:val="baseline"/>
              <w:rPr>
                <w:rFonts w:ascii="Times New Roman" w:eastAsia="Times New Roman" w:hAnsi="Times New Roman" w:cs="Times New Roman"/>
                <w:sz w:val="24"/>
                <w:szCs w:val="24"/>
                <w:lang w:eastAsia="en-CA"/>
              </w:rPr>
            </w:pPr>
            <w:r w:rsidRPr="0098666A">
              <w:rPr>
                <w:rFonts w:ascii="Arial" w:eastAsia="Times New Roman" w:hAnsi="Arial" w:cs="Arial"/>
                <w:b/>
                <w:bCs/>
                <w:sz w:val="24"/>
                <w:szCs w:val="24"/>
                <w:lang w:val="en-US" w:eastAsia="en-CA"/>
              </w:rPr>
              <w:t>Weight</w:t>
            </w:r>
            <w:r w:rsidRPr="0098666A">
              <w:rPr>
                <w:rFonts w:ascii="Arial" w:eastAsia="Times New Roman" w:hAnsi="Arial" w:cs="Arial"/>
                <w:sz w:val="24"/>
                <w:szCs w:val="24"/>
                <w:lang w:eastAsia="en-CA"/>
              </w:rPr>
              <w:t> </w:t>
            </w:r>
          </w:p>
        </w:tc>
      </w:tr>
      <w:tr w:rsidR="0098666A" w:rsidRPr="0098666A" w14:paraId="6A0C7DA4" w14:textId="77777777" w:rsidTr="008F65D1">
        <w:trPr>
          <w:trHeight w:val="285"/>
        </w:trPr>
        <w:tc>
          <w:tcPr>
            <w:tcW w:w="5538" w:type="dxa"/>
            <w:tcBorders>
              <w:top w:val="single" w:sz="6" w:space="0" w:color="000000"/>
              <w:left w:val="single" w:sz="6" w:space="0" w:color="000000"/>
              <w:bottom w:val="single" w:sz="6" w:space="0" w:color="000000"/>
              <w:right w:val="single" w:sz="6" w:space="0" w:color="000000"/>
            </w:tcBorders>
            <w:shd w:val="clear" w:color="auto" w:fill="auto"/>
            <w:hideMark/>
          </w:tcPr>
          <w:p w14:paraId="5D12AAD9" w14:textId="77777777" w:rsidR="0098666A" w:rsidRPr="0098666A" w:rsidRDefault="0098666A" w:rsidP="00FA77F8">
            <w:pPr>
              <w:spacing w:after="0" w:line="240" w:lineRule="auto"/>
              <w:ind w:left="142" w:right="4"/>
              <w:textAlignment w:val="baseline"/>
              <w:rPr>
                <w:rFonts w:ascii="Times New Roman" w:eastAsia="Times New Roman" w:hAnsi="Times New Roman" w:cs="Times New Roman"/>
                <w:sz w:val="24"/>
                <w:szCs w:val="24"/>
                <w:lang w:eastAsia="en-CA"/>
              </w:rPr>
            </w:pPr>
            <w:r w:rsidRPr="0098666A">
              <w:rPr>
                <w:rFonts w:ascii="Arial" w:eastAsia="Times New Roman" w:hAnsi="Arial" w:cs="Arial"/>
                <w:sz w:val="24"/>
                <w:szCs w:val="24"/>
                <w:lang w:val="en-US" w:eastAsia="en-CA"/>
              </w:rPr>
              <w:t>1.  Experience/Resume</w:t>
            </w:r>
            <w:r w:rsidRPr="0098666A">
              <w:rPr>
                <w:rFonts w:ascii="Arial" w:eastAsia="Times New Roman" w:hAnsi="Arial" w:cs="Arial"/>
                <w:sz w:val="24"/>
                <w:szCs w:val="24"/>
                <w:lang w:eastAsia="en-CA"/>
              </w:rPr>
              <w:t> </w:t>
            </w:r>
          </w:p>
        </w:tc>
        <w:tc>
          <w:tcPr>
            <w:tcW w:w="3672" w:type="dxa"/>
            <w:tcBorders>
              <w:top w:val="single" w:sz="6" w:space="0" w:color="000000"/>
              <w:left w:val="single" w:sz="6" w:space="0" w:color="000000"/>
              <w:bottom w:val="single" w:sz="6" w:space="0" w:color="000000"/>
              <w:right w:val="single" w:sz="6" w:space="0" w:color="000000"/>
            </w:tcBorders>
            <w:shd w:val="clear" w:color="auto" w:fill="auto"/>
            <w:hideMark/>
          </w:tcPr>
          <w:p w14:paraId="30313008" w14:textId="0248C27C" w:rsidR="0098666A" w:rsidRPr="0098666A" w:rsidRDefault="00705D3C" w:rsidP="00FA77F8">
            <w:pPr>
              <w:spacing w:after="0" w:line="240" w:lineRule="auto"/>
              <w:ind w:left="142" w:right="4"/>
              <w:textAlignment w:val="baseline"/>
              <w:rPr>
                <w:rFonts w:ascii="Times New Roman" w:eastAsia="Times New Roman" w:hAnsi="Times New Roman" w:cs="Times New Roman"/>
                <w:sz w:val="24"/>
                <w:szCs w:val="24"/>
                <w:lang w:eastAsia="en-CA"/>
              </w:rPr>
            </w:pPr>
            <w:r>
              <w:rPr>
                <w:rFonts w:ascii="Arial" w:eastAsia="Times New Roman" w:hAnsi="Arial" w:cs="Arial"/>
                <w:sz w:val="24"/>
                <w:szCs w:val="24"/>
                <w:lang w:val="en-US" w:eastAsia="en-CA"/>
              </w:rPr>
              <w:t xml:space="preserve">                        </w:t>
            </w:r>
            <w:r w:rsidR="0098666A" w:rsidRPr="0098666A">
              <w:rPr>
                <w:rFonts w:ascii="Arial" w:eastAsia="Times New Roman" w:hAnsi="Arial" w:cs="Arial"/>
                <w:sz w:val="24"/>
                <w:szCs w:val="24"/>
                <w:lang w:val="en-US" w:eastAsia="en-CA"/>
              </w:rPr>
              <w:t>25</w:t>
            </w:r>
            <w:r w:rsidR="0098666A" w:rsidRPr="0098666A">
              <w:rPr>
                <w:rFonts w:ascii="Arial" w:eastAsia="Times New Roman" w:hAnsi="Arial" w:cs="Arial"/>
                <w:sz w:val="24"/>
                <w:szCs w:val="24"/>
                <w:lang w:eastAsia="en-CA"/>
              </w:rPr>
              <w:t> </w:t>
            </w:r>
          </w:p>
        </w:tc>
      </w:tr>
      <w:tr w:rsidR="0098666A" w:rsidRPr="0098666A" w14:paraId="16E1A5D7" w14:textId="77777777" w:rsidTr="008F65D1">
        <w:trPr>
          <w:trHeight w:val="285"/>
        </w:trPr>
        <w:tc>
          <w:tcPr>
            <w:tcW w:w="5538" w:type="dxa"/>
            <w:tcBorders>
              <w:top w:val="single" w:sz="6" w:space="0" w:color="000000"/>
              <w:left w:val="single" w:sz="6" w:space="0" w:color="000000"/>
              <w:bottom w:val="single" w:sz="6" w:space="0" w:color="000000"/>
              <w:right w:val="single" w:sz="6" w:space="0" w:color="000000"/>
            </w:tcBorders>
            <w:shd w:val="clear" w:color="auto" w:fill="auto"/>
            <w:hideMark/>
          </w:tcPr>
          <w:p w14:paraId="7C3CFB81" w14:textId="77777777" w:rsidR="0098666A" w:rsidRPr="0098666A" w:rsidRDefault="0098666A" w:rsidP="00FA77F8">
            <w:pPr>
              <w:spacing w:after="0" w:line="240" w:lineRule="auto"/>
              <w:ind w:left="142" w:right="4"/>
              <w:textAlignment w:val="baseline"/>
              <w:rPr>
                <w:rFonts w:ascii="Times New Roman" w:eastAsia="Times New Roman" w:hAnsi="Times New Roman" w:cs="Times New Roman"/>
                <w:sz w:val="24"/>
                <w:szCs w:val="24"/>
                <w:lang w:eastAsia="en-CA"/>
              </w:rPr>
            </w:pPr>
            <w:r w:rsidRPr="0098666A">
              <w:rPr>
                <w:rFonts w:ascii="Arial" w:eastAsia="Times New Roman" w:hAnsi="Arial" w:cs="Arial"/>
                <w:sz w:val="24"/>
                <w:szCs w:val="24"/>
                <w:lang w:val="en-US" w:eastAsia="en-CA"/>
              </w:rPr>
              <w:t>2.  Implementation</w:t>
            </w:r>
            <w:r w:rsidRPr="0098666A">
              <w:rPr>
                <w:rFonts w:ascii="Arial" w:eastAsia="Times New Roman" w:hAnsi="Arial" w:cs="Arial"/>
                <w:sz w:val="24"/>
                <w:szCs w:val="24"/>
                <w:lang w:eastAsia="en-CA"/>
              </w:rPr>
              <w:t> </w:t>
            </w:r>
          </w:p>
        </w:tc>
        <w:tc>
          <w:tcPr>
            <w:tcW w:w="3672" w:type="dxa"/>
            <w:tcBorders>
              <w:top w:val="single" w:sz="6" w:space="0" w:color="000000"/>
              <w:left w:val="single" w:sz="6" w:space="0" w:color="000000"/>
              <w:bottom w:val="single" w:sz="6" w:space="0" w:color="000000"/>
              <w:right w:val="single" w:sz="6" w:space="0" w:color="000000"/>
            </w:tcBorders>
            <w:shd w:val="clear" w:color="auto" w:fill="auto"/>
            <w:hideMark/>
          </w:tcPr>
          <w:p w14:paraId="4A897887" w14:textId="77777777" w:rsidR="0098666A" w:rsidRPr="0098666A" w:rsidRDefault="0098666A" w:rsidP="00FA77F8">
            <w:pPr>
              <w:tabs>
                <w:tab w:val="left" w:pos="1980"/>
              </w:tabs>
              <w:spacing w:after="0" w:line="240" w:lineRule="auto"/>
              <w:ind w:left="142" w:right="4"/>
              <w:jc w:val="center"/>
              <w:textAlignment w:val="baseline"/>
              <w:rPr>
                <w:rFonts w:ascii="Times New Roman" w:eastAsia="Times New Roman" w:hAnsi="Times New Roman" w:cs="Times New Roman"/>
                <w:sz w:val="24"/>
                <w:szCs w:val="24"/>
                <w:lang w:eastAsia="en-CA"/>
              </w:rPr>
            </w:pPr>
            <w:r w:rsidRPr="0098666A">
              <w:rPr>
                <w:rFonts w:ascii="Arial" w:eastAsia="Times New Roman" w:hAnsi="Arial" w:cs="Arial"/>
                <w:sz w:val="24"/>
                <w:szCs w:val="24"/>
                <w:lang w:val="en-US" w:eastAsia="en-CA"/>
              </w:rPr>
              <w:t>25</w:t>
            </w:r>
            <w:r w:rsidRPr="0098666A">
              <w:rPr>
                <w:rFonts w:ascii="Arial" w:eastAsia="Times New Roman" w:hAnsi="Arial" w:cs="Arial"/>
                <w:sz w:val="24"/>
                <w:szCs w:val="24"/>
                <w:lang w:eastAsia="en-CA"/>
              </w:rPr>
              <w:t> </w:t>
            </w:r>
          </w:p>
        </w:tc>
      </w:tr>
      <w:tr w:rsidR="0098666A" w:rsidRPr="0098666A" w14:paraId="77E6B8F3" w14:textId="77777777" w:rsidTr="008F65D1">
        <w:trPr>
          <w:trHeight w:val="285"/>
        </w:trPr>
        <w:tc>
          <w:tcPr>
            <w:tcW w:w="5538" w:type="dxa"/>
            <w:tcBorders>
              <w:top w:val="single" w:sz="6" w:space="0" w:color="000000"/>
              <w:left w:val="single" w:sz="6" w:space="0" w:color="000000"/>
              <w:bottom w:val="single" w:sz="6" w:space="0" w:color="000000"/>
              <w:right w:val="single" w:sz="6" w:space="0" w:color="000000"/>
            </w:tcBorders>
            <w:shd w:val="clear" w:color="auto" w:fill="auto"/>
            <w:hideMark/>
          </w:tcPr>
          <w:p w14:paraId="69A3F7EE" w14:textId="77777777" w:rsidR="0098666A" w:rsidRPr="0098666A" w:rsidRDefault="0098666A" w:rsidP="00FA77F8">
            <w:pPr>
              <w:spacing w:after="0" w:line="240" w:lineRule="auto"/>
              <w:ind w:left="142" w:right="4"/>
              <w:textAlignment w:val="baseline"/>
              <w:rPr>
                <w:rFonts w:ascii="Times New Roman" w:eastAsia="Times New Roman" w:hAnsi="Times New Roman" w:cs="Times New Roman"/>
                <w:sz w:val="24"/>
                <w:szCs w:val="24"/>
                <w:lang w:eastAsia="en-CA"/>
              </w:rPr>
            </w:pPr>
            <w:r w:rsidRPr="0098666A">
              <w:rPr>
                <w:rFonts w:ascii="Arial" w:eastAsia="Times New Roman" w:hAnsi="Arial" w:cs="Arial"/>
                <w:sz w:val="24"/>
                <w:szCs w:val="24"/>
                <w:lang w:val="en-US" w:eastAsia="en-CA"/>
              </w:rPr>
              <w:t>3.  Quality of Proposal</w:t>
            </w:r>
            <w:r w:rsidRPr="0098666A">
              <w:rPr>
                <w:rFonts w:ascii="Arial" w:eastAsia="Times New Roman" w:hAnsi="Arial" w:cs="Arial"/>
                <w:sz w:val="24"/>
                <w:szCs w:val="24"/>
                <w:lang w:eastAsia="en-CA"/>
              </w:rPr>
              <w:t> </w:t>
            </w:r>
          </w:p>
        </w:tc>
        <w:tc>
          <w:tcPr>
            <w:tcW w:w="3672" w:type="dxa"/>
            <w:tcBorders>
              <w:top w:val="single" w:sz="6" w:space="0" w:color="000000"/>
              <w:left w:val="single" w:sz="6" w:space="0" w:color="000000"/>
              <w:bottom w:val="single" w:sz="6" w:space="0" w:color="000000"/>
              <w:right w:val="single" w:sz="6" w:space="0" w:color="000000"/>
            </w:tcBorders>
            <w:shd w:val="clear" w:color="auto" w:fill="auto"/>
            <w:hideMark/>
          </w:tcPr>
          <w:p w14:paraId="526B4299" w14:textId="77777777" w:rsidR="0098666A" w:rsidRPr="0098666A" w:rsidRDefault="0098666A" w:rsidP="00FA77F8">
            <w:pPr>
              <w:spacing w:after="0" w:line="240" w:lineRule="auto"/>
              <w:ind w:left="142" w:right="4"/>
              <w:jc w:val="center"/>
              <w:textAlignment w:val="baseline"/>
              <w:rPr>
                <w:rFonts w:ascii="Times New Roman" w:eastAsia="Times New Roman" w:hAnsi="Times New Roman" w:cs="Times New Roman"/>
                <w:sz w:val="24"/>
                <w:szCs w:val="24"/>
                <w:lang w:eastAsia="en-CA"/>
              </w:rPr>
            </w:pPr>
            <w:r w:rsidRPr="0098666A">
              <w:rPr>
                <w:rFonts w:ascii="Arial" w:eastAsia="Times New Roman" w:hAnsi="Arial" w:cs="Arial"/>
                <w:sz w:val="24"/>
                <w:szCs w:val="24"/>
                <w:lang w:val="en-US" w:eastAsia="en-CA"/>
              </w:rPr>
              <w:t>20</w:t>
            </w:r>
            <w:r w:rsidRPr="0098666A">
              <w:rPr>
                <w:rFonts w:ascii="Arial" w:eastAsia="Times New Roman" w:hAnsi="Arial" w:cs="Arial"/>
                <w:sz w:val="24"/>
                <w:szCs w:val="24"/>
                <w:lang w:eastAsia="en-CA"/>
              </w:rPr>
              <w:t> </w:t>
            </w:r>
          </w:p>
        </w:tc>
      </w:tr>
      <w:tr w:rsidR="0098666A" w:rsidRPr="0098666A" w14:paraId="7C22DBAA" w14:textId="77777777" w:rsidTr="008F65D1">
        <w:trPr>
          <w:trHeight w:val="285"/>
        </w:trPr>
        <w:tc>
          <w:tcPr>
            <w:tcW w:w="5538" w:type="dxa"/>
            <w:tcBorders>
              <w:top w:val="single" w:sz="6" w:space="0" w:color="000000"/>
              <w:left w:val="single" w:sz="6" w:space="0" w:color="000000"/>
              <w:bottom w:val="single" w:sz="6" w:space="0" w:color="000000"/>
              <w:right w:val="single" w:sz="6" w:space="0" w:color="000000"/>
            </w:tcBorders>
            <w:shd w:val="clear" w:color="auto" w:fill="auto"/>
            <w:hideMark/>
          </w:tcPr>
          <w:p w14:paraId="69524C85" w14:textId="77777777" w:rsidR="0098666A" w:rsidRPr="0098666A" w:rsidRDefault="0098666A" w:rsidP="00FA77F8">
            <w:pPr>
              <w:spacing w:after="0" w:line="240" w:lineRule="auto"/>
              <w:ind w:left="142" w:right="4"/>
              <w:textAlignment w:val="baseline"/>
              <w:rPr>
                <w:rFonts w:ascii="Times New Roman" w:eastAsia="Times New Roman" w:hAnsi="Times New Roman" w:cs="Times New Roman"/>
                <w:sz w:val="24"/>
                <w:szCs w:val="24"/>
                <w:lang w:eastAsia="en-CA"/>
              </w:rPr>
            </w:pPr>
            <w:r w:rsidRPr="0098666A">
              <w:rPr>
                <w:rFonts w:ascii="Arial" w:eastAsia="Times New Roman" w:hAnsi="Arial" w:cs="Arial"/>
                <w:sz w:val="24"/>
                <w:szCs w:val="24"/>
                <w:lang w:val="en-US" w:eastAsia="en-CA"/>
              </w:rPr>
              <w:t>4.  Fee Schedule</w:t>
            </w:r>
            <w:r w:rsidRPr="0098666A">
              <w:rPr>
                <w:rFonts w:ascii="Arial" w:eastAsia="Times New Roman" w:hAnsi="Arial" w:cs="Arial"/>
                <w:sz w:val="24"/>
                <w:szCs w:val="24"/>
                <w:lang w:eastAsia="en-CA"/>
              </w:rPr>
              <w:t> </w:t>
            </w:r>
          </w:p>
        </w:tc>
        <w:tc>
          <w:tcPr>
            <w:tcW w:w="3672" w:type="dxa"/>
            <w:tcBorders>
              <w:top w:val="single" w:sz="6" w:space="0" w:color="000000"/>
              <w:left w:val="single" w:sz="6" w:space="0" w:color="000000"/>
              <w:bottom w:val="single" w:sz="6" w:space="0" w:color="000000"/>
              <w:right w:val="single" w:sz="6" w:space="0" w:color="000000"/>
            </w:tcBorders>
            <w:shd w:val="clear" w:color="auto" w:fill="auto"/>
            <w:hideMark/>
          </w:tcPr>
          <w:p w14:paraId="154E691B" w14:textId="77777777" w:rsidR="0098666A" w:rsidRPr="0098666A" w:rsidRDefault="0098666A" w:rsidP="00FA77F8">
            <w:pPr>
              <w:spacing w:after="0" w:line="240" w:lineRule="auto"/>
              <w:ind w:left="142" w:right="4"/>
              <w:jc w:val="center"/>
              <w:textAlignment w:val="baseline"/>
              <w:rPr>
                <w:rFonts w:ascii="Times New Roman" w:eastAsia="Times New Roman" w:hAnsi="Times New Roman" w:cs="Times New Roman"/>
                <w:sz w:val="24"/>
                <w:szCs w:val="24"/>
                <w:lang w:eastAsia="en-CA"/>
              </w:rPr>
            </w:pPr>
            <w:r w:rsidRPr="0098666A">
              <w:rPr>
                <w:rFonts w:ascii="Arial" w:eastAsia="Times New Roman" w:hAnsi="Arial" w:cs="Arial"/>
                <w:sz w:val="24"/>
                <w:szCs w:val="24"/>
                <w:lang w:val="en-US" w:eastAsia="en-CA"/>
              </w:rPr>
              <w:t>30</w:t>
            </w:r>
            <w:r w:rsidRPr="0098666A">
              <w:rPr>
                <w:rFonts w:ascii="Arial" w:eastAsia="Times New Roman" w:hAnsi="Arial" w:cs="Arial"/>
                <w:sz w:val="24"/>
                <w:szCs w:val="24"/>
                <w:lang w:eastAsia="en-CA"/>
              </w:rPr>
              <w:t> </w:t>
            </w:r>
          </w:p>
        </w:tc>
      </w:tr>
      <w:tr w:rsidR="0098666A" w:rsidRPr="0098666A" w14:paraId="1E1A9195" w14:textId="77777777" w:rsidTr="008F65D1">
        <w:trPr>
          <w:trHeight w:val="270"/>
        </w:trPr>
        <w:tc>
          <w:tcPr>
            <w:tcW w:w="5538" w:type="dxa"/>
            <w:tcBorders>
              <w:top w:val="single" w:sz="6" w:space="0" w:color="000000"/>
              <w:left w:val="single" w:sz="6" w:space="0" w:color="000000"/>
              <w:bottom w:val="single" w:sz="6" w:space="0" w:color="000000"/>
              <w:right w:val="single" w:sz="6" w:space="0" w:color="000000"/>
            </w:tcBorders>
            <w:shd w:val="clear" w:color="auto" w:fill="BEBEBE"/>
            <w:hideMark/>
          </w:tcPr>
          <w:p w14:paraId="60520510" w14:textId="77777777" w:rsidR="0098666A" w:rsidRPr="0098666A" w:rsidRDefault="0098666A" w:rsidP="00FA77F8">
            <w:pPr>
              <w:spacing w:after="0" w:line="240" w:lineRule="auto"/>
              <w:ind w:left="142" w:right="4"/>
              <w:jc w:val="center"/>
              <w:textAlignment w:val="baseline"/>
              <w:rPr>
                <w:rFonts w:ascii="Times New Roman" w:eastAsia="Times New Roman" w:hAnsi="Times New Roman" w:cs="Times New Roman"/>
                <w:sz w:val="24"/>
                <w:szCs w:val="24"/>
                <w:lang w:eastAsia="en-CA"/>
              </w:rPr>
            </w:pPr>
            <w:r w:rsidRPr="0098666A">
              <w:rPr>
                <w:rFonts w:ascii="Arial" w:eastAsia="Times New Roman" w:hAnsi="Arial" w:cs="Arial"/>
                <w:b/>
                <w:bCs/>
                <w:sz w:val="24"/>
                <w:szCs w:val="24"/>
                <w:lang w:val="en-US" w:eastAsia="en-CA"/>
              </w:rPr>
              <w:t>TOTAL</w:t>
            </w:r>
            <w:r w:rsidRPr="0098666A">
              <w:rPr>
                <w:rFonts w:ascii="Arial" w:eastAsia="Times New Roman" w:hAnsi="Arial" w:cs="Arial"/>
                <w:sz w:val="24"/>
                <w:szCs w:val="24"/>
                <w:lang w:eastAsia="en-CA"/>
              </w:rPr>
              <w:t> </w:t>
            </w:r>
          </w:p>
        </w:tc>
        <w:tc>
          <w:tcPr>
            <w:tcW w:w="3672" w:type="dxa"/>
            <w:tcBorders>
              <w:top w:val="single" w:sz="6" w:space="0" w:color="000000"/>
              <w:left w:val="single" w:sz="6" w:space="0" w:color="000000"/>
              <w:bottom w:val="single" w:sz="6" w:space="0" w:color="000000"/>
              <w:right w:val="single" w:sz="6" w:space="0" w:color="000000"/>
            </w:tcBorders>
            <w:shd w:val="clear" w:color="auto" w:fill="BEBEBE"/>
            <w:hideMark/>
          </w:tcPr>
          <w:p w14:paraId="45991DD7" w14:textId="77777777" w:rsidR="0098666A" w:rsidRPr="0098666A" w:rsidRDefault="0098666A" w:rsidP="00FA77F8">
            <w:pPr>
              <w:spacing w:after="0" w:line="240" w:lineRule="auto"/>
              <w:ind w:left="142" w:right="4"/>
              <w:jc w:val="center"/>
              <w:textAlignment w:val="baseline"/>
              <w:rPr>
                <w:rFonts w:ascii="Times New Roman" w:eastAsia="Times New Roman" w:hAnsi="Times New Roman" w:cs="Times New Roman"/>
                <w:sz w:val="24"/>
                <w:szCs w:val="24"/>
                <w:lang w:eastAsia="en-CA"/>
              </w:rPr>
            </w:pPr>
            <w:r w:rsidRPr="0098666A">
              <w:rPr>
                <w:rFonts w:ascii="Arial" w:eastAsia="Times New Roman" w:hAnsi="Arial" w:cs="Arial"/>
                <w:b/>
                <w:bCs/>
                <w:sz w:val="24"/>
                <w:szCs w:val="24"/>
                <w:lang w:val="en-US" w:eastAsia="en-CA"/>
              </w:rPr>
              <w:t>100</w:t>
            </w:r>
            <w:r w:rsidRPr="0098666A">
              <w:rPr>
                <w:rFonts w:ascii="Arial" w:eastAsia="Times New Roman" w:hAnsi="Arial" w:cs="Arial"/>
                <w:sz w:val="24"/>
                <w:szCs w:val="24"/>
                <w:lang w:eastAsia="en-CA"/>
              </w:rPr>
              <w:t> </w:t>
            </w:r>
          </w:p>
        </w:tc>
      </w:tr>
    </w:tbl>
    <w:p w14:paraId="7C4FB7C0"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19492A8D"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26F228FC" w14:textId="4CBB1712" w:rsidR="0098666A" w:rsidRDefault="0098666A" w:rsidP="00FA77F8">
      <w:pPr>
        <w:spacing w:after="0" w:line="240" w:lineRule="auto"/>
        <w:ind w:left="142" w:right="4"/>
        <w:jc w:val="both"/>
        <w:textAlignment w:val="baseline"/>
        <w:rPr>
          <w:rFonts w:ascii="Arial" w:eastAsia="Times New Roman" w:hAnsi="Arial" w:cs="Arial"/>
          <w:sz w:val="24"/>
          <w:szCs w:val="24"/>
          <w:lang w:eastAsia="en-CA"/>
        </w:rPr>
      </w:pPr>
      <w:r w:rsidRPr="0098666A">
        <w:rPr>
          <w:rFonts w:ascii="Arial" w:eastAsia="Times New Roman" w:hAnsi="Arial" w:cs="Arial"/>
          <w:b/>
          <w:bCs/>
          <w:sz w:val="24"/>
          <w:szCs w:val="24"/>
          <w:lang w:val="en-US" w:eastAsia="en-CA"/>
        </w:rPr>
        <w:t>Terms of Agreement</w:t>
      </w:r>
      <w:r w:rsidRPr="0098666A">
        <w:rPr>
          <w:rFonts w:ascii="Arial" w:eastAsia="Times New Roman" w:hAnsi="Arial" w:cs="Arial"/>
          <w:sz w:val="24"/>
          <w:szCs w:val="24"/>
          <w:lang w:eastAsia="en-CA"/>
        </w:rPr>
        <w:t> </w:t>
      </w:r>
    </w:p>
    <w:p w14:paraId="4070E2F5" w14:textId="77777777" w:rsidR="00183BE6" w:rsidRPr="0098666A" w:rsidRDefault="00183BE6" w:rsidP="00FA77F8">
      <w:pPr>
        <w:spacing w:after="0" w:line="240" w:lineRule="auto"/>
        <w:ind w:left="142" w:right="4"/>
        <w:jc w:val="both"/>
        <w:textAlignment w:val="baseline"/>
        <w:rPr>
          <w:rFonts w:ascii="Segoe UI" w:eastAsia="Times New Roman" w:hAnsi="Segoe UI" w:cs="Segoe UI"/>
          <w:sz w:val="18"/>
          <w:szCs w:val="18"/>
          <w:lang w:eastAsia="en-CA"/>
        </w:rPr>
      </w:pPr>
    </w:p>
    <w:p w14:paraId="331B0325" w14:textId="05FE4AF0"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 xml:space="preserve">The Town of Port McNeill </w:t>
      </w:r>
      <w:r w:rsidR="00751FA5">
        <w:rPr>
          <w:rFonts w:ascii="Arial" w:eastAsia="Times New Roman" w:hAnsi="Arial" w:cs="Arial"/>
          <w:sz w:val="24"/>
          <w:szCs w:val="24"/>
          <w:lang w:val="en-US" w:eastAsia="en-CA"/>
        </w:rPr>
        <w:t xml:space="preserve">may </w:t>
      </w:r>
      <w:r w:rsidRPr="0098666A">
        <w:rPr>
          <w:rFonts w:ascii="Arial" w:eastAsia="Times New Roman" w:hAnsi="Arial" w:cs="Arial"/>
          <w:sz w:val="24"/>
          <w:szCs w:val="24"/>
          <w:lang w:val="en-US" w:eastAsia="en-CA"/>
        </w:rPr>
        <w:t>select one or more proponent(s) who submitted a proposal with whom the Town of Port McNeill, in its sole and unfettered discretion, will negotiate regarding the terms of a contract for Service.</w:t>
      </w:r>
      <w:r w:rsidRPr="0098666A">
        <w:rPr>
          <w:rFonts w:ascii="Arial" w:eastAsia="Times New Roman" w:hAnsi="Arial" w:cs="Arial"/>
          <w:sz w:val="24"/>
          <w:szCs w:val="24"/>
          <w:lang w:eastAsia="en-CA"/>
        </w:rPr>
        <w:t> </w:t>
      </w:r>
    </w:p>
    <w:p w14:paraId="78E8F691" w14:textId="03507783" w:rsidR="0098666A" w:rsidRPr="0098666A" w:rsidRDefault="0098666A" w:rsidP="00F3666B">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65716D7C" w14:textId="29C27FF0" w:rsidR="00183BE6" w:rsidRDefault="0098666A" w:rsidP="00817CD7">
      <w:pPr>
        <w:spacing w:after="0" w:line="240" w:lineRule="auto"/>
        <w:ind w:right="4" w:firstLine="142"/>
        <w:jc w:val="both"/>
        <w:textAlignment w:val="baseline"/>
        <w:rPr>
          <w:rFonts w:ascii="Arial" w:eastAsia="Times New Roman" w:hAnsi="Arial" w:cs="Arial"/>
          <w:sz w:val="24"/>
          <w:szCs w:val="24"/>
          <w:lang w:eastAsia="en-CA"/>
        </w:rPr>
      </w:pPr>
      <w:r w:rsidRPr="0098666A">
        <w:rPr>
          <w:rFonts w:ascii="Arial" w:eastAsia="Times New Roman" w:hAnsi="Arial" w:cs="Arial"/>
          <w:b/>
          <w:bCs/>
          <w:sz w:val="24"/>
          <w:szCs w:val="24"/>
          <w:lang w:val="en-US" w:eastAsia="en-CA"/>
        </w:rPr>
        <w:t>Notification</w:t>
      </w:r>
      <w:r w:rsidRPr="0098666A">
        <w:rPr>
          <w:rFonts w:ascii="Arial" w:eastAsia="Times New Roman" w:hAnsi="Arial" w:cs="Arial"/>
          <w:sz w:val="24"/>
          <w:szCs w:val="24"/>
          <w:lang w:eastAsia="en-CA"/>
        </w:rPr>
        <w:t> </w:t>
      </w:r>
    </w:p>
    <w:p w14:paraId="25B2E232" w14:textId="77777777" w:rsidR="00817CD7" w:rsidRPr="00817CD7" w:rsidRDefault="00817CD7" w:rsidP="00817CD7">
      <w:pPr>
        <w:spacing w:after="0" w:line="240" w:lineRule="auto"/>
        <w:ind w:right="4" w:firstLine="142"/>
        <w:jc w:val="both"/>
        <w:textAlignment w:val="baseline"/>
        <w:rPr>
          <w:rFonts w:ascii="Arial" w:eastAsia="Times New Roman" w:hAnsi="Arial" w:cs="Arial"/>
          <w:sz w:val="24"/>
          <w:szCs w:val="24"/>
          <w:lang w:eastAsia="en-CA"/>
        </w:rPr>
      </w:pPr>
    </w:p>
    <w:p w14:paraId="6AB1B548" w14:textId="79C327A1"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The successful proponent will be notified by June 30</w:t>
      </w:r>
      <w:r w:rsidR="00FA77F8">
        <w:rPr>
          <w:rFonts w:ascii="Arial" w:eastAsia="Times New Roman" w:hAnsi="Arial" w:cs="Arial"/>
          <w:sz w:val="24"/>
          <w:szCs w:val="24"/>
          <w:lang w:val="en-US" w:eastAsia="en-CA"/>
        </w:rPr>
        <w:t>, 2022.</w:t>
      </w:r>
      <w:r w:rsidRPr="0098666A">
        <w:rPr>
          <w:rFonts w:ascii="Arial" w:eastAsia="Times New Roman" w:hAnsi="Arial" w:cs="Arial"/>
          <w:sz w:val="24"/>
          <w:szCs w:val="24"/>
          <w:lang w:eastAsia="en-CA"/>
        </w:rPr>
        <w:t> </w:t>
      </w:r>
    </w:p>
    <w:p w14:paraId="3E848238"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lastRenderedPageBreak/>
        <w:t> </w:t>
      </w:r>
    </w:p>
    <w:p w14:paraId="7C8469DE"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0F7855BD" w14:textId="4B820C88" w:rsidR="0098666A" w:rsidRDefault="0098666A" w:rsidP="00F3666B">
      <w:pPr>
        <w:spacing w:after="0" w:line="240" w:lineRule="auto"/>
        <w:ind w:left="142" w:right="4"/>
        <w:jc w:val="both"/>
        <w:textAlignment w:val="baseline"/>
        <w:rPr>
          <w:rFonts w:ascii="Arial" w:eastAsia="Times New Roman" w:hAnsi="Arial" w:cs="Arial"/>
          <w:sz w:val="24"/>
          <w:szCs w:val="24"/>
          <w:lang w:eastAsia="en-CA"/>
        </w:rPr>
      </w:pPr>
      <w:r w:rsidRPr="0098666A">
        <w:rPr>
          <w:rFonts w:ascii="Arial" w:eastAsia="Times New Roman" w:hAnsi="Arial" w:cs="Arial"/>
          <w:b/>
          <w:bCs/>
          <w:sz w:val="24"/>
          <w:szCs w:val="24"/>
          <w:lang w:val="en-US" w:eastAsia="en-CA"/>
        </w:rPr>
        <w:t>Modifications of Terms and RFP Cancellation</w:t>
      </w:r>
      <w:r w:rsidRPr="0098666A">
        <w:rPr>
          <w:rFonts w:ascii="Arial" w:eastAsia="Times New Roman" w:hAnsi="Arial" w:cs="Arial"/>
          <w:sz w:val="24"/>
          <w:szCs w:val="24"/>
          <w:lang w:eastAsia="en-CA"/>
        </w:rPr>
        <w:t> </w:t>
      </w:r>
    </w:p>
    <w:p w14:paraId="5727991E" w14:textId="77777777" w:rsidR="00183BE6" w:rsidRPr="0098666A" w:rsidRDefault="00183BE6" w:rsidP="00F3666B">
      <w:pPr>
        <w:spacing w:after="0" w:line="240" w:lineRule="auto"/>
        <w:ind w:left="142" w:right="4"/>
        <w:jc w:val="both"/>
        <w:textAlignment w:val="baseline"/>
        <w:rPr>
          <w:rFonts w:ascii="Segoe UI" w:eastAsia="Times New Roman" w:hAnsi="Segoe UI" w:cs="Segoe UI"/>
          <w:sz w:val="18"/>
          <w:szCs w:val="18"/>
          <w:lang w:eastAsia="en-CA"/>
        </w:rPr>
      </w:pPr>
    </w:p>
    <w:p w14:paraId="167DF05B" w14:textId="77777777"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The Town reserves the right to modify the terms of the RFP prior to the submission date at its sole discretion.  Proponents will be advised of any changes or modifications in writing from the Town. The Town reserves the right to cancel the RFP at any time prior to entering a contract with the successful proponent.</w:t>
      </w:r>
      <w:r w:rsidRPr="0098666A">
        <w:rPr>
          <w:rFonts w:ascii="Arial" w:eastAsia="Times New Roman" w:hAnsi="Arial" w:cs="Arial"/>
          <w:sz w:val="24"/>
          <w:szCs w:val="24"/>
          <w:lang w:eastAsia="en-CA"/>
        </w:rPr>
        <w:t> </w:t>
      </w:r>
    </w:p>
    <w:p w14:paraId="6C19308B" w14:textId="287A045F" w:rsidR="00F3666B" w:rsidRPr="0098666A" w:rsidRDefault="0098666A" w:rsidP="009429C7">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3931373E" w14:textId="2529FA54" w:rsidR="0098666A" w:rsidRDefault="0098666A" w:rsidP="00F3666B">
      <w:pPr>
        <w:spacing w:after="0" w:line="240" w:lineRule="auto"/>
        <w:ind w:left="142" w:right="4"/>
        <w:jc w:val="both"/>
        <w:textAlignment w:val="baseline"/>
        <w:rPr>
          <w:rFonts w:ascii="Arial" w:eastAsia="Times New Roman" w:hAnsi="Arial" w:cs="Arial"/>
          <w:sz w:val="24"/>
          <w:szCs w:val="24"/>
          <w:lang w:eastAsia="en-CA"/>
        </w:rPr>
      </w:pPr>
      <w:r w:rsidRPr="0098666A">
        <w:rPr>
          <w:rFonts w:ascii="Arial" w:eastAsia="Times New Roman" w:hAnsi="Arial" w:cs="Arial"/>
          <w:b/>
          <w:bCs/>
          <w:sz w:val="24"/>
          <w:szCs w:val="24"/>
          <w:lang w:val="en-US" w:eastAsia="en-CA"/>
        </w:rPr>
        <w:t>Irrevocability of Proposals</w:t>
      </w:r>
      <w:r w:rsidRPr="0098666A">
        <w:rPr>
          <w:rFonts w:ascii="Arial" w:eastAsia="Times New Roman" w:hAnsi="Arial" w:cs="Arial"/>
          <w:sz w:val="24"/>
          <w:szCs w:val="24"/>
          <w:lang w:eastAsia="en-CA"/>
        </w:rPr>
        <w:t> </w:t>
      </w:r>
    </w:p>
    <w:p w14:paraId="5675279B" w14:textId="77777777" w:rsidR="00183BE6" w:rsidRPr="0098666A" w:rsidRDefault="00183BE6" w:rsidP="00F3666B">
      <w:pPr>
        <w:spacing w:after="0" w:line="240" w:lineRule="auto"/>
        <w:ind w:left="142" w:right="4"/>
        <w:jc w:val="both"/>
        <w:textAlignment w:val="baseline"/>
        <w:rPr>
          <w:rFonts w:ascii="Segoe UI" w:eastAsia="Times New Roman" w:hAnsi="Segoe UI" w:cs="Segoe UI"/>
          <w:sz w:val="18"/>
          <w:szCs w:val="18"/>
          <w:lang w:eastAsia="en-CA"/>
        </w:rPr>
      </w:pPr>
    </w:p>
    <w:p w14:paraId="302114F3" w14:textId="0AF3FCA5"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 xml:space="preserve">The Proposals received shall remain irrevocable for a period of </w:t>
      </w:r>
      <w:r w:rsidR="00FA77F8" w:rsidRPr="00F3666B">
        <w:rPr>
          <w:rFonts w:ascii="Arial" w:eastAsia="Times New Roman" w:hAnsi="Arial" w:cs="Arial"/>
          <w:sz w:val="24"/>
          <w:szCs w:val="24"/>
          <w:lang w:val="en-US" w:eastAsia="en-CA"/>
        </w:rPr>
        <w:t>thirty</w:t>
      </w:r>
      <w:r w:rsidRPr="00F3666B">
        <w:rPr>
          <w:rFonts w:ascii="Arial" w:eastAsia="Times New Roman" w:hAnsi="Arial" w:cs="Arial"/>
          <w:sz w:val="24"/>
          <w:szCs w:val="24"/>
          <w:lang w:val="en-US" w:eastAsia="en-CA"/>
        </w:rPr>
        <w:t xml:space="preserve"> (</w:t>
      </w:r>
      <w:r w:rsidR="00FA77F8" w:rsidRPr="00F3666B">
        <w:rPr>
          <w:rFonts w:ascii="Arial" w:eastAsia="Times New Roman" w:hAnsi="Arial" w:cs="Arial"/>
          <w:sz w:val="24"/>
          <w:szCs w:val="24"/>
          <w:lang w:val="en-US" w:eastAsia="en-CA"/>
        </w:rPr>
        <w:t>3</w:t>
      </w:r>
      <w:r w:rsidRPr="00F3666B">
        <w:rPr>
          <w:rFonts w:ascii="Arial" w:eastAsia="Times New Roman" w:hAnsi="Arial" w:cs="Arial"/>
          <w:sz w:val="24"/>
          <w:szCs w:val="24"/>
          <w:lang w:val="en-US" w:eastAsia="en-CA"/>
        </w:rPr>
        <w:t>0)</w:t>
      </w:r>
      <w:r w:rsidRPr="0098666A">
        <w:rPr>
          <w:rFonts w:ascii="Arial" w:eastAsia="Times New Roman" w:hAnsi="Arial" w:cs="Arial"/>
          <w:sz w:val="24"/>
          <w:szCs w:val="24"/>
          <w:lang w:val="en-US" w:eastAsia="en-CA"/>
        </w:rPr>
        <w:t xml:space="preserve"> days following the RFP Closing to allow the Town of Port McNeill to undertake the evaluation of the proposals received and to undertake the negotiations as provided for herein.</w:t>
      </w:r>
      <w:r w:rsidRPr="0098666A">
        <w:rPr>
          <w:rFonts w:ascii="Arial" w:eastAsia="Times New Roman" w:hAnsi="Arial" w:cs="Arial"/>
          <w:sz w:val="24"/>
          <w:szCs w:val="24"/>
          <w:lang w:eastAsia="en-CA"/>
        </w:rPr>
        <w:t> </w:t>
      </w:r>
    </w:p>
    <w:p w14:paraId="002D7670" w14:textId="1127D386" w:rsidR="0098666A" w:rsidRPr="0098666A" w:rsidRDefault="0098666A" w:rsidP="00F3666B">
      <w:pPr>
        <w:spacing w:after="0" w:line="240" w:lineRule="auto"/>
        <w:ind w:right="4"/>
        <w:textAlignment w:val="baseline"/>
        <w:rPr>
          <w:rFonts w:ascii="Segoe UI" w:eastAsia="Times New Roman" w:hAnsi="Segoe UI" w:cs="Segoe UI"/>
          <w:sz w:val="18"/>
          <w:szCs w:val="18"/>
          <w:lang w:eastAsia="en-CA"/>
        </w:rPr>
      </w:pPr>
    </w:p>
    <w:p w14:paraId="6B255717" w14:textId="77777777" w:rsidR="0098666A" w:rsidRPr="0098666A" w:rsidRDefault="0098666A" w:rsidP="00FA77F8">
      <w:pPr>
        <w:spacing w:after="0" w:line="240" w:lineRule="auto"/>
        <w:ind w:left="142" w:right="4"/>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eastAsia="en-CA"/>
        </w:rPr>
        <w:t> </w:t>
      </w:r>
    </w:p>
    <w:p w14:paraId="2D342DE9" w14:textId="677D3CE6" w:rsidR="00F3666B" w:rsidRDefault="0098666A" w:rsidP="00F3666B">
      <w:pPr>
        <w:spacing w:after="0" w:line="240" w:lineRule="auto"/>
        <w:ind w:left="142" w:right="4"/>
        <w:jc w:val="both"/>
        <w:textAlignment w:val="baseline"/>
        <w:rPr>
          <w:rFonts w:ascii="Arial" w:eastAsia="Times New Roman" w:hAnsi="Arial" w:cs="Arial"/>
          <w:sz w:val="24"/>
          <w:szCs w:val="24"/>
          <w:lang w:eastAsia="en-CA"/>
        </w:rPr>
      </w:pPr>
      <w:r w:rsidRPr="0098666A">
        <w:rPr>
          <w:rFonts w:ascii="Arial" w:eastAsia="Times New Roman" w:hAnsi="Arial" w:cs="Arial"/>
          <w:b/>
          <w:bCs/>
          <w:sz w:val="24"/>
          <w:szCs w:val="24"/>
          <w:lang w:val="en-US" w:eastAsia="en-CA"/>
        </w:rPr>
        <w:t>Disclaimer of Liability and Indemnity</w:t>
      </w:r>
      <w:r w:rsidRPr="0098666A">
        <w:rPr>
          <w:rFonts w:ascii="Arial" w:eastAsia="Times New Roman" w:hAnsi="Arial" w:cs="Arial"/>
          <w:sz w:val="24"/>
          <w:szCs w:val="24"/>
          <w:lang w:eastAsia="en-CA"/>
        </w:rPr>
        <w:t> </w:t>
      </w:r>
    </w:p>
    <w:p w14:paraId="4A962A5B" w14:textId="77777777" w:rsidR="00183BE6" w:rsidRPr="0098666A" w:rsidRDefault="00183BE6" w:rsidP="00F3666B">
      <w:pPr>
        <w:spacing w:after="0" w:line="240" w:lineRule="auto"/>
        <w:ind w:left="142" w:right="4"/>
        <w:jc w:val="both"/>
        <w:textAlignment w:val="baseline"/>
        <w:rPr>
          <w:rFonts w:ascii="Segoe UI" w:eastAsia="Times New Roman" w:hAnsi="Segoe UI" w:cs="Segoe UI"/>
          <w:sz w:val="18"/>
          <w:szCs w:val="18"/>
          <w:lang w:eastAsia="en-CA"/>
        </w:rPr>
      </w:pPr>
    </w:p>
    <w:p w14:paraId="7EAD27C1" w14:textId="46C675F8" w:rsidR="0098666A" w:rsidRDefault="0098666A" w:rsidP="00183BE6">
      <w:pPr>
        <w:spacing w:after="0" w:line="240" w:lineRule="auto"/>
        <w:ind w:left="142" w:right="4"/>
        <w:jc w:val="both"/>
        <w:textAlignment w:val="baseline"/>
        <w:rPr>
          <w:rFonts w:ascii="Arial" w:eastAsia="Times New Roman" w:hAnsi="Arial" w:cs="Arial"/>
          <w:sz w:val="24"/>
          <w:szCs w:val="24"/>
          <w:lang w:eastAsia="en-CA"/>
        </w:rPr>
      </w:pPr>
      <w:r w:rsidRPr="0098666A">
        <w:rPr>
          <w:rFonts w:ascii="Arial" w:eastAsia="Times New Roman" w:hAnsi="Arial" w:cs="Arial"/>
          <w:sz w:val="24"/>
          <w:szCs w:val="24"/>
          <w:lang w:val="en-US" w:eastAsia="en-CA"/>
        </w:rPr>
        <w:t>By submitting a proposal, a proponent agrees:</w:t>
      </w:r>
      <w:r w:rsidRPr="0098666A">
        <w:rPr>
          <w:rFonts w:ascii="Arial" w:eastAsia="Times New Roman" w:hAnsi="Arial" w:cs="Arial"/>
          <w:sz w:val="24"/>
          <w:szCs w:val="24"/>
          <w:lang w:eastAsia="en-CA"/>
        </w:rPr>
        <w:t> </w:t>
      </w:r>
    </w:p>
    <w:p w14:paraId="46A89724" w14:textId="77777777" w:rsidR="00183BE6" w:rsidRPr="0098666A" w:rsidRDefault="00183BE6" w:rsidP="00183BE6">
      <w:pPr>
        <w:spacing w:after="0" w:line="240" w:lineRule="auto"/>
        <w:ind w:left="142" w:right="4"/>
        <w:jc w:val="both"/>
        <w:textAlignment w:val="baseline"/>
        <w:rPr>
          <w:rFonts w:ascii="Segoe UI" w:eastAsia="Times New Roman" w:hAnsi="Segoe UI" w:cs="Segoe UI"/>
          <w:sz w:val="18"/>
          <w:szCs w:val="18"/>
          <w:lang w:eastAsia="en-CA"/>
        </w:rPr>
      </w:pPr>
    </w:p>
    <w:p w14:paraId="53DB05DB" w14:textId="246F3A2A" w:rsidR="0098666A" w:rsidRDefault="0098666A" w:rsidP="00183BE6">
      <w:pPr>
        <w:spacing w:after="0" w:line="240" w:lineRule="auto"/>
        <w:ind w:left="720" w:right="4" w:hanging="578"/>
        <w:jc w:val="both"/>
        <w:textAlignment w:val="baseline"/>
        <w:rPr>
          <w:rFonts w:ascii="Arial" w:eastAsia="Times New Roman" w:hAnsi="Arial" w:cs="Arial"/>
          <w:sz w:val="24"/>
          <w:szCs w:val="24"/>
          <w:lang w:eastAsia="en-CA"/>
        </w:rPr>
      </w:pPr>
      <w:r w:rsidRPr="0098666A">
        <w:rPr>
          <w:rFonts w:ascii="Arial" w:eastAsia="Times New Roman" w:hAnsi="Arial" w:cs="Arial"/>
          <w:sz w:val="24"/>
          <w:szCs w:val="24"/>
          <w:lang w:val="en-US" w:eastAsia="en-CA"/>
        </w:rPr>
        <w:t>•</w:t>
      </w:r>
      <w:r w:rsidRPr="0098666A">
        <w:rPr>
          <w:rFonts w:ascii="Calibri" w:eastAsia="Times New Roman" w:hAnsi="Calibri" w:cs="Calibri"/>
          <w:sz w:val="24"/>
          <w:szCs w:val="24"/>
          <w:lang w:eastAsia="en-CA"/>
        </w:rPr>
        <w:tab/>
      </w:r>
      <w:r w:rsidRPr="0098666A">
        <w:rPr>
          <w:rFonts w:ascii="Arial" w:eastAsia="Times New Roman" w:hAnsi="Arial" w:cs="Arial"/>
          <w:sz w:val="24"/>
          <w:szCs w:val="24"/>
          <w:lang w:val="en-US" w:eastAsia="en-CA"/>
        </w:rPr>
        <w:t>That it has fully satisfied itself as to its rights and the nature extended to the risks it will be assuming;</w:t>
      </w:r>
      <w:r w:rsidRPr="0098666A">
        <w:rPr>
          <w:rFonts w:ascii="Arial" w:eastAsia="Times New Roman" w:hAnsi="Arial" w:cs="Arial"/>
          <w:sz w:val="24"/>
          <w:szCs w:val="24"/>
          <w:lang w:eastAsia="en-CA"/>
        </w:rPr>
        <w:t> </w:t>
      </w:r>
    </w:p>
    <w:p w14:paraId="5A17312D" w14:textId="77777777" w:rsidR="00183BE6" w:rsidRPr="0098666A" w:rsidRDefault="00183BE6" w:rsidP="00183BE6">
      <w:pPr>
        <w:spacing w:after="0" w:line="240" w:lineRule="auto"/>
        <w:ind w:left="720" w:right="4" w:hanging="578"/>
        <w:jc w:val="both"/>
        <w:textAlignment w:val="baseline"/>
        <w:rPr>
          <w:rFonts w:ascii="Segoe UI" w:eastAsia="Times New Roman" w:hAnsi="Segoe UI" w:cs="Segoe UI"/>
          <w:sz w:val="18"/>
          <w:szCs w:val="18"/>
          <w:lang w:eastAsia="en-CA"/>
        </w:rPr>
      </w:pPr>
    </w:p>
    <w:p w14:paraId="147C8E62" w14:textId="78C42E24" w:rsidR="0098666A" w:rsidRDefault="0098666A" w:rsidP="00183BE6">
      <w:pPr>
        <w:spacing w:after="0" w:line="240" w:lineRule="auto"/>
        <w:ind w:left="720" w:right="4" w:hanging="578"/>
        <w:jc w:val="both"/>
        <w:textAlignment w:val="baseline"/>
        <w:rPr>
          <w:rFonts w:ascii="Arial" w:eastAsia="Times New Roman" w:hAnsi="Arial" w:cs="Arial"/>
          <w:sz w:val="24"/>
          <w:szCs w:val="24"/>
          <w:lang w:eastAsia="en-CA"/>
        </w:rPr>
      </w:pPr>
      <w:r w:rsidRPr="0098666A">
        <w:rPr>
          <w:rFonts w:ascii="Arial" w:eastAsia="Times New Roman" w:hAnsi="Arial" w:cs="Arial"/>
          <w:sz w:val="24"/>
          <w:szCs w:val="24"/>
          <w:lang w:val="en-US" w:eastAsia="en-CA"/>
        </w:rPr>
        <w:t>•</w:t>
      </w:r>
      <w:r w:rsidRPr="0098666A">
        <w:rPr>
          <w:rFonts w:ascii="Calibri" w:eastAsia="Times New Roman" w:hAnsi="Calibri" w:cs="Calibri"/>
          <w:sz w:val="24"/>
          <w:szCs w:val="24"/>
          <w:lang w:eastAsia="en-CA"/>
        </w:rPr>
        <w:tab/>
      </w:r>
      <w:r w:rsidRPr="0098666A">
        <w:rPr>
          <w:rFonts w:ascii="Arial" w:eastAsia="Times New Roman" w:hAnsi="Arial" w:cs="Arial"/>
          <w:sz w:val="24"/>
          <w:szCs w:val="24"/>
          <w:lang w:val="en-US" w:eastAsia="en-CA"/>
        </w:rPr>
        <w:t>That it has gathered all information necessary to perform all of its obligations under its proposal;</w:t>
      </w:r>
      <w:r w:rsidRPr="0098666A">
        <w:rPr>
          <w:rFonts w:ascii="Arial" w:eastAsia="Times New Roman" w:hAnsi="Arial" w:cs="Arial"/>
          <w:sz w:val="24"/>
          <w:szCs w:val="24"/>
          <w:lang w:eastAsia="en-CA"/>
        </w:rPr>
        <w:t> </w:t>
      </w:r>
    </w:p>
    <w:p w14:paraId="192B1271" w14:textId="77777777" w:rsidR="00183BE6" w:rsidRPr="0098666A" w:rsidRDefault="00183BE6" w:rsidP="00183BE6">
      <w:pPr>
        <w:spacing w:after="0" w:line="240" w:lineRule="auto"/>
        <w:ind w:left="720" w:right="4" w:hanging="578"/>
        <w:jc w:val="both"/>
        <w:textAlignment w:val="baseline"/>
        <w:rPr>
          <w:rFonts w:ascii="Segoe UI" w:eastAsia="Times New Roman" w:hAnsi="Segoe UI" w:cs="Segoe UI"/>
          <w:sz w:val="18"/>
          <w:szCs w:val="18"/>
          <w:lang w:eastAsia="en-CA"/>
        </w:rPr>
      </w:pPr>
    </w:p>
    <w:p w14:paraId="096F07B1" w14:textId="5DF0BA3D" w:rsidR="0098666A" w:rsidRDefault="0098666A" w:rsidP="00183BE6">
      <w:pPr>
        <w:spacing w:after="0" w:line="240" w:lineRule="auto"/>
        <w:ind w:left="720" w:right="4" w:hanging="578"/>
        <w:jc w:val="both"/>
        <w:textAlignment w:val="baseline"/>
        <w:rPr>
          <w:rFonts w:ascii="Arial" w:eastAsia="Times New Roman" w:hAnsi="Arial" w:cs="Arial"/>
          <w:sz w:val="24"/>
          <w:szCs w:val="24"/>
          <w:lang w:eastAsia="en-CA"/>
        </w:rPr>
      </w:pPr>
      <w:r w:rsidRPr="0098666A">
        <w:rPr>
          <w:rFonts w:ascii="Arial" w:eastAsia="Times New Roman" w:hAnsi="Arial" w:cs="Arial"/>
          <w:sz w:val="24"/>
          <w:szCs w:val="24"/>
          <w:lang w:val="en-US" w:eastAsia="en-CA"/>
        </w:rPr>
        <w:t>•</w:t>
      </w:r>
      <w:r w:rsidRPr="0098666A">
        <w:rPr>
          <w:rFonts w:ascii="Calibri" w:eastAsia="Times New Roman" w:hAnsi="Calibri" w:cs="Calibri"/>
          <w:sz w:val="24"/>
          <w:szCs w:val="24"/>
          <w:lang w:eastAsia="en-CA"/>
        </w:rPr>
        <w:tab/>
      </w:r>
      <w:r w:rsidRPr="0098666A">
        <w:rPr>
          <w:rFonts w:ascii="Arial" w:eastAsia="Times New Roman" w:hAnsi="Arial" w:cs="Arial"/>
          <w:sz w:val="24"/>
          <w:szCs w:val="24"/>
          <w:lang w:val="en-US" w:eastAsia="en-CA"/>
        </w:rPr>
        <w:t>That it is solely responsible for ensuring that it has all information necessary to prepare its proposal and for independently verifying and informing itself with respect to any terms or conditions that may affect its proposal;</w:t>
      </w:r>
      <w:r w:rsidRPr="0098666A">
        <w:rPr>
          <w:rFonts w:ascii="Arial" w:eastAsia="Times New Roman" w:hAnsi="Arial" w:cs="Arial"/>
          <w:sz w:val="24"/>
          <w:szCs w:val="24"/>
          <w:lang w:eastAsia="en-CA"/>
        </w:rPr>
        <w:t> </w:t>
      </w:r>
    </w:p>
    <w:p w14:paraId="77259B4F" w14:textId="77777777" w:rsidR="00183BE6" w:rsidRPr="0098666A" w:rsidRDefault="00183BE6" w:rsidP="00183BE6">
      <w:pPr>
        <w:spacing w:after="0" w:line="240" w:lineRule="auto"/>
        <w:ind w:left="720" w:right="4" w:hanging="578"/>
        <w:jc w:val="both"/>
        <w:textAlignment w:val="baseline"/>
        <w:rPr>
          <w:rFonts w:ascii="Segoe UI" w:eastAsia="Times New Roman" w:hAnsi="Segoe UI" w:cs="Segoe UI"/>
          <w:sz w:val="18"/>
          <w:szCs w:val="18"/>
          <w:lang w:eastAsia="en-CA"/>
        </w:rPr>
      </w:pPr>
    </w:p>
    <w:p w14:paraId="0386CCB9" w14:textId="132013BA" w:rsidR="0098666A" w:rsidRDefault="0098666A" w:rsidP="00183BE6">
      <w:pPr>
        <w:spacing w:after="0" w:line="240" w:lineRule="auto"/>
        <w:ind w:left="720" w:right="4" w:hanging="578"/>
        <w:jc w:val="both"/>
        <w:textAlignment w:val="baseline"/>
        <w:rPr>
          <w:rFonts w:ascii="Arial" w:eastAsia="Times New Roman" w:hAnsi="Arial" w:cs="Arial"/>
          <w:sz w:val="24"/>
          <w:szCs w:val="24"/>
          <w:lang w:eastAsia="en-CA"/>
        </w:rPr>
      </w:pPr>
      <w:r w:rsidRPr="0098666A">
        <w:rPr>
          <w:rFonts w:ascii="Arial" w:eastAsia="Times New Roman" w:hAnsi="Arial" w:cs="Arial"/>
          <w:sz w:val="24"/>
          <w:szCs w:val="24"/>
          <w:lang w:val="en-US" w:eastAsia="en-CA"/>
        </w:rPr>
        <w:t>•</w:t>
      </w:r>
      <w:r w:rsidRPr="0098666A">
        <w:rPr>
          <w:rFonts w:ascii="Calibri" w:eastAsia="Times New Roman" w:hAnsi="Calibri" w:cs="Calibri"/>
          <w:sz w:val="24"/>
          <w:szCs w:val="24"/>
          <w:lang w:eastAsia="en-CA"/>
        </w:rPr>
        <w:tab/>
      </w:r>
      <w:r w:rsidRPr="0098666A">
        <w:rPr>
          <w:rFonts w:ascii="Arial" w:eastAsia="Times New Roman" w:hAnsi="Arial" w:cs="Arial"/>
          <w:sz w:val="24"/>
          <w:szCs w:val="24"/>
          <w:lang w:val="en-US" w:eastAsia="en-CA"/>
        </w:rPr>
        <w:t xml:space="preserve">To hold harmless the municipality, its elected officials, officers, employees, insurers, agents or advisors and all of their respective successors and assigns, from all claims, liability and costs related to all aspects of the RFP </w:t>
      </w:r>
      <w:proofErr w:type="gramStart"/>
      <w:r w:rsidRPr="0098666A">
        <w:rPr>
          <w:rFonts w:ascii="Arial" w:eastAsia="Times New Roman" w:hAnsi="Arial" w:cs="Arial"/>
          <w:sz w:val="24"/>
          <w:szCs w:val="24"/>
          <w:lang w:val="en-US" w:eastAsia="en-CA"/>
        </w:rPr>
        <w:t>process;</w:t>
      </w:r>
      <w:proofErr w:type="gramEnd"/>
      <w:r w:rsidRPr="0098666A">
        <w:rPr>
          <w:rFonts w:ascii="Arial" w:eastAsia="Times New Roman" w:hAnsi="Arial" w:cs="Arial"/>
          <w:sz w:val="24"/>
          <w:szCs w:val="24"/>
          <w:lang w:eastAsia="en-CA"/>
        </w:rPr>
        <w:t> </w:t>
      </w:r>
    </w:p>
    <w:p w14:paraId="50A17ACC" w14:textId="77777777" w:rsidR="00183BE6" w:rsidRPr="0098666A" w:rsidRDefault="00183BE6" w:rsidP="00183BE6">
      <w:pPr>
        <w:spacing w:after="0" w:line="240" w:lineRule="auto"/>
        <w:ind w:left="720" w:right="4" w:hanging="578"/>
        <w:jc w:val="both"/>
        <w:textAlignment w:val="baseline"/>
        <w:rPr>
          <w:rFonts w:ascii="Segoe UI" w:eastAsia="Times New Roman" w:hAnsi="Segoe UI" w:cs="Segoe UI"/>
          <w:sz w:val="18"/>
          <w:szCs w:val="18"/>
          <w:lang w:eastAsia="en-CA"/>
        </w:rPr>
      </w:pPr>
    </w:p>
    <w:p w14:paraId="65688A41" w14:textId="3236F5C6" w:rsidR="0098666A" w:rsidRDefault="0098666A" w:rsidP="00183BE6">
      <w:pPr>
        <w:spacing w:after="0" w:line="240" w:lineRule="auto"/>
        <w:ind w:left="720" w:right="4" w:hanging="578"/>
        <w:jc w:val="both"/>
        <w:textAlignment w:val="baseline"/>
        <w:rPr>
          <w:rFonts w:ascii="Arial" w:eastAsia="Times New Roman" w:hAnsi="Arial" w:cs="Arial"/>
          <w:sz w:val="24"/>
          <w:szCs w:val="24"/>
          <w:lang w:eastAsia="en-CA"/>
        </w:rPr>
      </w:pPr>
      <w:r w:rsidRPr="0098666A">
        <w:rPr>
          <w:rFonts w:ascii="Arial" w:eastAsia="Times New Roman" w:hAnsi="Arial" w:cs="Arial"/>
          <w:sz w:val="24"/>
          <w:szCs w:val="24"/>
          <w:lang w:val="en-US" w:eastAsia="en-CA"/>
        </w:rPr>
        <w:t>•</w:t>
      </w:r>
      <w:r w:rsidRPr="0098666A">
        <w:rPr>
          <w:rFonts w:ascii="Calibri" w:eastAsia="Times New Roman" w:hAnsi="Calibri" w:cs="Calibri"/>
          <w:sz w:val="24"/>
          <w:szCs w:val="24"/>
          <w:lang w:eastAsia="en-CA"/>
        </w:rPr>
        <w:tab/>
      </w:r>
      <w:r w:rsidRPr="0098666A">
        <w:rPr>
          <w:rFonts w:ascii="Arial" w:eastAsia="Times New Roman" w:hAnsi="Arial" w:cs="Arial"/>
          <w:sz w:val="24"/>
          <w:szCs w:val="24"/>
          <w:lang w:val="en-US" w:eastAsia="en-CA"/>
        </w:rPr>
        <w:t xml:space="preserve">That it shall not be entitled to claim against the municipality, their elected officials, officers, employees, insurers, agents or advisors on grounds that any information, whether obtained from the municipality or otherwise (including information made available by its elected officials, officers, employees, agents or advisors), regardless of the manner or form in which the information is provided is incorrect or </w:t>
      </w:r>
      <w:proofErr w:type="gramStart"/>
      <w:r w:rsidRPr="0098666A">
        <w:rPr>
          <w:rFonts w:ascii="Arial" w:eastAsia="Times New Roman" w:hAnsi="Arial" w:cs="Arial"/>
          <w:sz w:val="24"/>
          <w:szCs w:val="24"/>
          <w:lang w:val="en-US" w:eastAsia="en-CA"/>
        </w:rPr>
        <w:t>insufficient;</w:t>
      </w:r>
      <w:proofErr w:type="gramEnd"/>
      <w:r w:rsidRPr="0098666A">
        <w:rPr>
          <w:rFonts w:ascii="Arial" w:eastAsia="Times New Roman" w:hAnsi="Arial" w:cs="Arial"/>
          <w:sz w:val="24"/>
          <w:szCs w:val="24"/>
          <w:lang w:eastAsia="en-CA"/>
        </w:rPr>
        <w:t> </w:t>
      </w:r>
    </w:p>
    <w:p w14:paraId="017F7E62" w14:textId="77777777" w:rsidR="00183BE6" w:rsidRPr="0098666A" w:rsidRDefault="00183BE6" w:rsidP="00183BE6">
      <w:pPr>
        <w:spacing w:after="0" w:line="240" w:lineRule="auto"/>
        <w:ind w:left="720" w:right="4" w:hanging="578"/>
        <w:jc w:val="both"/>
        <w:textAlignment w:val="baseline"/>
        <w:rPr>
          <w:rFonts w:ascii="Segoe UI" w:eastAsia="Times New Roman" w:hAnsi="Segoe UI" w:cs="Segoe UI"/>
          <w:sz w:val="18"/>
          <w:szCs w:val="18"/>
          <w:lang w:eastAsia="en-CA"/>
        </w:rPr>
      </w:pPr>
    </w:p>
    <w:p w14:paraId="768CD087" w14:textId="5BB7671A" w:rsidR="0098666A" w:rsidRDefault="0098666A" w:rsidP="00183BE6">
      <w:pPr>
        <w:spacing w:after="0" w:line="240" w:lineRule="auto"/>
        <w:ind w:left="720" w:right="4" w:hanging="578"/>
        <w:jc w:val="both"/>
        <w:textAlignment w:val="baseline"/>
        <w:rPr>
          <w:rFonts w:ascii="Arial" w:eastAsia="Times New Roman" w:hAnsi="Arial" w:cs="Arial"/>
          <w:sz w:val="24"/>
          <w:szCs w:val="24"/>
          <w:lang w:eastAsia="en-CA"/>
        </w:rPr>
      </w:pPr>
      <w:r w:rsidRPr="0098666A">
        <w:rPr>
          <w:rFonts w:ascii="Arial" w:eastAsia="Times New Roman" w:hAnsi="Arial" w:cs="Arial"/>
          <w:sz w:val="24"/>
          <w:szCs w:val="24"/>
          <w:lang w:val="en-US" w:eastAsia="en-CA"/>
        </w:rPr>
        <w:t>•</w:t>
      </w:r>
      <w:r w:rsidRPr="0098666A">
        <w:rPr>
          <w:rFonts w:ascii="Calibri" w:eastAsia="Times New Roman" w:hAnsi="Calibri" w:cs="Calibri"/>
          <w:sz w:val="24"/>
          <w:szCs w:val="24"/>
          <w:lang w:eastAsia="en-CA"/>
        </w:rPr>
        <w:tab/>
      </w:r>
      <w:r w:rsidRPr="0098666A">
        <w:rPr>
          <w:rFonts w:ascii="Arial" w:eastAsia="Times New Roman" w:hAnsi="Arial" w:cs="Arial"/>
          <w:sz w:val="24"/>
          <w:szCs w:val="24"/>
          <w:lang w:val="en-US" w:eastAsia="en-CA"/>
        </w:rPr>
        <w:t xml:space="preserve">That the municipality will not be responsible for any costs, expenses, losses, </w:t>
      </w:r>
      <w:r w:rsidR="00183BE6" w:rsidRPr="0098666A">
        <w:rPr>
          <w:rFonts w:ascii="Arial" w:eastAsia="Times New Roman" w:hAnsi="Arial" w:cs="Arial"/>
          <w:sz w:val="24"/>
          <w:szCs w:val="24"/>
          <w:lang w:val="en-US" w:eastAsia="en-CA"/>
        </w:rPr>
        <w:t>damages,</w:t>
      </w:r>
      <w:r w:rsidRPr="0098666A">
        <w:rPr>
          <w:rFonts w:ascii="Arial" w:eastAsia="Times New Roman" w:hAnsi="Arial" w:cs="Arial"/>
          <w:sz w:val="24"/>
          <w:szCs w:val="24"/>
          <w:lang w:val="en-US" w:eastAsia="en-CA"/>
        </w:rPr>
        <w:t xml:space="preserve"> or liability incurred by the proponent as a result of, or arising out of, preparing, submitting, or disseminating a proposal, or for any presentations or </w:t>
      </w:r>
      <w:r w:rsidRPr="0098666A">
        <w:rPr>
          <w:rFonts w:ascii="Arial" w:eastAsia="Times New Roman" w:hAnsi="Arial" w:cs="Arial"/>
          <w:sz w:val="24"/>
          <w:szCs w:val="24"/>
          <w:lang w:val="en-US" w:eastAsia="en-CA"/>
        </w:rPr>
        <w:lastRenderedPageBreak/>
        <w:t>interviews related to the proposal, or due to the Town’s acceptance or non-acceptance of a proposal; and</w:t>
      </w:r>
      <w:r w:rsidRPr="0098666A">
        <w:rPr>
          <w:rFonts w:ascii="Arial" w:eastAsia="Times New Roman" w:hAnsi="Arial" w:cs="Arial"/>
          <w:sz w:val="24"/>
          <w:szCs w:val="24"/>
          <w:lang w:eastAsia="en-CA"/>
        </w:rPr>
        <w:t> </w:t>
      </w:r>
    </w:p>
    <w:p w14:paraId="25FB3BEF" w14:textId="77777777" w:rsidR="00183BE6" w:rsidRPr="0098666A" w:rsidRDefault="00183BE6" w:rsidP="00183BE6">
      <w:pPr>
        <w:spacing w:after="0" w:line="240" w:lineRule="auto"/>
        <w:ind w:left="720" w:right="4" w:hanging="578"/>
        <w:jc w:val="both"/>
        <w:textAlignment w:val="baseline"/>
        <w:rPr>
          <w:rFonts w:ascii="Segoe UI" w:eastAsia="Times New Roman" w:hAnsi="Segoe UI" w:cs="Segoe UI"/>
          <w:sz w:val="18"/>
          <w:szCs w:val="18"/>
          <w:lang w:eastAsia="en-CA"/>
        </w:rPr>
      </w:pPr>
    </w:p>
    <w:p w14:paraId="1328C0FC" w14:textId="77777777" w:rsidR="0098666A" w:rsidRPr="0098666A" w:rsidRDefault="0098666A" w:rsidP="00183BE6">
      <w:pPr>
        <w:spacing w:after="0" w:line="240" w:lineRule="auto"/>
        <w:ind w:left="720" w:right="4" w:hanging="578"/>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w:t>
      </w:r>
      <w:r w:rsidRPr="0098666A">
        <w:rPr>
          <w:rFonts w:ascii="Calibri" w:eastAsia="Times New Roman" w:hAnsi="Calibri" w:cs="Calibri"/>
          <w:sz w:val="24"/>
          <w:szCs w:val="24"/>
          <w:lang w:eastAsia="en-CA"/>
        </w:rPr>
        <w:tab/>
      </w:r>
      <w:r w:rsidRPr="0098666A">
        <w:rPr>
          <w:rFonts w:ascii="Arial" w:eastAsia="Times New Roman" w:hAnsi="Arial" w:cs="Arial"/>
          <w:sz w:val="24"/>
          <w:szCs w:val="24"/>
          <w:lang w:val="en-US" w:eastAsia="en-CA"/>
        </w:rPr>
        <w:t>To waive any right to contest in any proceeding, case, action or application, the right of the municipality to negotiate with any proponent for the contract whom the Town of Port McNeill deems, in their sole and unfettered discretion, to have submitted the proposal most beneficial to the municipality and acknowledges that the municipality may negotiate and contract with any proponent it desires.</w:t>
      </w:r>
      <w:r w:rsidRPr="0098666A">
        <w:rPr>
          <w:rFonts w:ascii="Arial" w:eastAsia="Times New Roman" w:hAnsi="Arial" w:cs="Arial"/>
          <w:sz w:val="24"/>
          <w:szCs w:val="24"/>
          <w:lang w:eastAsia="en-CA"/>
        </w:rPr>
        <w:t> </w:t>
      </w:r>
    </w:p>
    <w:p w14:paraId="2655C143" w14:textId="6C0684F4" w:rsidR="00183BE6" w:rsidRDefault="0098666A" w:rsidP="009429C7">
      <w:pPr>
        <w:spacing w:after="0" w:line="240" w:lineRule="auto"/>
        <w:ind w:left="142" w:right="4"/>
        <w:textAlignment w:val="baseline"/>
        <w:rPr>
          <w:rFonts w:ascii="Arial" w:eastAsia="Times New Roman" w:hAnsi="Arial" w:cs="Arial"/>
          <w:sz w:val="24"/>
          <w:szCs w:val="24"/>
          <w:lang w:eastAsia="en-CA"/>
        </w:rPr>
      </w:pPr>
      <w:r w:rsidRPr="0098666A">
        <w:rPr>
          <w:rFonts w:ascii="Arial" w:eastAsia="Times New Roman" w:hAnsi="Arial" w:cs="Arial"/>
          <w:sz w:val="24"/>
          <w:szCs w:val="24"/>
          <w:lang w:eastAsia="en-CA"/>
        </w:rPr>
        <w:t> </w:t>
      </w:r>
    </w:p>
    <w:p w14:paraId="3C8D3BBC" w14:textId="77777777" w:rsidR="00183BE6" w:rsidRPr="0098666A" w:rsidRDefault="00183BE6" w:rsidP="00FA77F8">
      <w:pPr>
        <w:spacing w:after="0" w:line="240" w:lineRule="auto"/>
        <w:ind w:left="142" w:right="4"/>
        <w:textAlignment w:val="baseline"/>
        <w:rPr>
          <w:rFonts w:ascii="Segoe UI" w:eastAsia="Times New Roman" w:hAnsi="Segoe UI" w:cs="Segoe UI"/>
          <w:sz w:val="18"/>
          <w:szCs w:val="18"/>
          <w:lang w:eastAsia="en-CA"/>
        </w:rPr>
      </w:pPr>
    </w:p>
    <w:p w14:paraId="266553D6" w14:textId="1139621B" w:rsidR="0098666A" w:rsidRDefault="0098666A" w:rsidP="00183BE6">
      <w:pPr>
        <w:spacing w:after="0" w:line="240" w:lineRule="auto"/>
        <w:ind w:left="142" w:right="4"/>
        <w:jc w:val="both"/>
        <w:textAlignment w:val="baseline"/>
        <w:rPr>
          <w:rFonts w:ascii="Arial" w:eastAsia="Times New Roman" w:hAnsi="Arial" w:cs="Arial"/>
          <w:sz w:val="24"/>
          <w:szCs w:val="24"/>
          <w:lang w:eastAsia="en-CA"/>
        </w:rPr>
      </w:pPr>
      <w:r w:rsidRPr="0098666A">
        <w:rPr>
          <w:rFonts w:ascii="Arial" w:eastAsia="Times New Roman" w:hAnsi="Arial" w:cs="Arial"/>
          <w:b/>
          <w:bCs/>
          <w:sz w:val="24"/>
          <w:szCs w:val="24"/>
          <w:lang w:val="en-US" w:eastAsia="en-CA"/>
        </w:rPr>
        <w:t>No Proposal and no Contractual Relationship</w:t>
      </w:r>
      <w:r w:rsidRPr="0098666A">
        <w:rPr>
          <w:rFonts w:ascii="Arial" w:eastAsia="Times New Roman" w:hAnsi="Arial" w:cs="Arial"/>
          <w:sz w:val="24"/>
          <w:szCs w:val="24"/>
          <w:lang w:eastAsia="en-CA"/>
        </w:rPr>
        <w:t> </w:t>
      </w:r>
    </w:p>
    <w:p w14:paraId="6175723C" w14:textId="77777777" w:rsidR="00183BE6" w:rsidRPr="0098666A" w:rsidRDefault="00183BE6" w:rsidP="00183BE6">
      <w:pPr>
        <w:spacing w:after="0" w:line="240" w:lineRule="auto"/>
        <w:ind w:left="142" w:right="4"/>
        <w:jc w:val="both"/>
        <w:textAlignment w:val="baseline"/>
        <w:rPr>
          <w:rFonts w:ascii="Segoe UI" w:eastAsia="Times New Roman" w:hAnsi="Segoe UI" w:cs="Segoe UI"/>
          <w:sz w:val="18"/>
          <w:szCs w:val="18"/>
          <w:lang w:eastAsia="en-CA"/>
        </w:rPr>
      </w:pPr>
    </w:p>
    <w:p w14:paraId="184DF4FD" w14:textId="77777777" w:rsidR="0098666A" w:rsidRPr="0098666A" w:rsidRDefault="0098666A" w:rsidP="00FA77F8">
      <w:pPr>
        <w:spacing w:after="0" w:line="240" w:lineRule="auto"/>
        <w:ind w:left="142" w:right="4"/>
        <w:jc w:val="both"/>
        <w:textAlignment w:val="baseline"/>
        <w:rPr>
          <w:rFonts w:ascii="Segoe UI" w:eastAsia="Times New Roman" w:hAnsi="Segoe UI" w:cs="Segoe UI"/>
          <w:sz w:val="18"/>
          <w:szCs w:val="18"/>
          <w:lang w:eastAsia="en-CA"/>
        </w:rPr>
      </w:pPr>
      <w:r w:rsidRPr="0098666A">
        <w:rPr>
          <w:rFonts w:ascii="Arial" w:eastAsia="Times New Roman" w:hAnsi="Arial" w:cs="Arial"/>
          <w:sz w:val="24"/>
          <w:szCs w:val="24"/>
          <w:lang w:val="en-US" w:eastAsia="en-CA"/>
        </w:rPr>
        <w:t>The proponent acknowledges and agrees that this procurement process is a Request for Proposal and is not a Tendering process.  It is part of an overall procurement process intended to enable the municipality to identify a potential successful proponent.  The submission of a proposal does not constitute a legally binding agreement between the Town of Port McNeill and any proponent. For greater certainty, by submission of its proposal, the proponent acknowledges and agrees that there will be no initiation of contractual obligations or the creation of contractual obligations between the municipality and the proponent arising from this RFP or the submission of a proposal. Further, the proponent acknowledges that a proposal may be rescinded by a proponent at any time prior to the execution of the contract.</w:t>
      </w:r>
      <w:r w:rsidRPr="0098666A">
        <w:rPr>
          <w:rFonts w:ascii="Arial" w:eastAsia="Times New Roman" w:hAnsi="Arial" w:cs="Arial"/>
          <w:sz w:val="24"/>
          <w:szCs w:val="24"/>
          <w:lang w:eastAsia="en-CA"/>
        </w:rPr>
        <w:t> </w:t>
      </w:r>
    </w:p>
    <w:p w14:paraId="72699368" w14:textId="626F21F8" w:rsidR="00FC541B" w:rsidRDefault="00FC541B" w:rsidP="00FA77F8">
      <w:pPr>
        <w:ind w:left="142" w:right="4"/>
      </w:pPr>
    </w:p>
    <w:p w14:paraId="5C770C05" w14:textId="5E150F5B" w:rsidR="005717ED" w:rsidRDefault="005717ED" w:rsidP="00FA77F8">
      <w:pPr>
        <w:ind w:left="142" w:right="4"/>
      </w:pPr>
    </w:p>
    <w:p w14:paraId="68FAF358" w14:textId="7E565646" w:rsidR="005717ED" w:rsidRDefault="005717ED" w:rsidP="00FA77F8">
      <w:pPr>
        <w:ind w:left="142" w:right="4"/>
      </w:pPr>
    </w:p>
    <w:p w14:paraId="5138BD6E" w14:textId="08C80480" w:rsidR="005717ED" w:rsidRDefault="005717ED" w:rsidP="00FA77F8">
      <w:pPr>
        <w:ind w:left="142" w:right="4"/>
      </w:pPr>
    </w:p>
    <w:p w14:paraId="7C614650" w14:textId="3AD36486" w:rsidR="005717ED" w:rsidRDefault="005717ED" w:rsidP="00FA77F8">
      <w:pPr>
        <w:ind w:left="142" w:right="4"/>
      </w:pPr>
    </w:p>
    <w:p w14:paraId="5AC42D17" w14:textId="33029EFA" w:rsidR="005717ED" w:rsidRDefault="005717ED" w:rsidP="00FA77F8">
      <w:pPr>
        <w:ind w:left="142" w:right="4"/>
      </w:pPr>
    </w:p>
    <w:p w14:paraId="0699AB93" w14:textId="5057D635" w:rsidR="005717ED" w:rsidRDefault="005717ED" w:rsidP="00FA77F8">
      <w:pPr>
        <w:ind w:left="142" w:right="4"/>
      </w:pPr>
    </w:p>
    <w:p w14:paraId="54C184BF" w14:textId="1F0E76E5" w:rsidR="005717ED" w:rsidRDefault="005717ED" w:rsidP="00FA77F8">
      <w:pPr>
        <w:ind w:left="142" w:right="4"/>
      </w:pPr>
    </w:p>
    <w:p w14:paraId="08F3EB10" w14:textId="108D7D50" w:rsidR="005717ED" w:rsidRDefault="005717ED" w:rsidP="00FA77F8">
      <w:pPr>
        <w:ind w:left="142" w:right="4"/>
      </w:pPr>
    </w:p>
    <w:p w14:paraId="1F0D17E4" w14:textId="545A57A6" w:rsidR="005717ED" w:rsidRDefault="005717ED" w:rsidP="00FA77F8">
      <w:pPr>
        <w:ind w:left="142" w:right="4"/>
      </w:pPr>
    </w:p>
    <w:p w14:paraId="13BA2C3F" w14:textId="684031D2" w:rsidR="005717ED" w:rsidRDefault="005717ED" w:rsidP="00FA77F8">
      <w:pPr>
        <w:ind w:left="142" w:right="4"/>
      </w:pPr>
    </w:p>
    <w:p w14:paraId="01C42354" w14:textId="5C8BFF6B" w:rsidR="005717ED" w:rsidRDefault="005717ED" w:rsidP="00FA77F8">
      <w:pPr>
        <w:ind w:left="142" w:right="4"/>
      </w:pPr>
    </w:p>
    <w:p w14:paraId="01D284AB" w14:textId="0438419B" w:rsidR="005717ED" w:rsidRDefault="005717ED" w:rsidP="00FA77F8">
      <w:pPr>
        <w:ind w:left="142" w:right="4"/>
      </w:pPr>
    </w:p>
    <w:p w14:paraId="7D399499" w14:textId="2506B8BF" w:rsidR="005717ED" w:rsidRDefault="005717ED" w:rsidP="00FA77F8">
      <w:pPr>
        <w:ind w:left="142" w:right="4"/>
      </w:pPr>
    </w:p>
    <w:sectPr w:rsidR="005717ED" w:rsidSect="009429C7">
      <w:headerReference w:type="default" r:id="rId9"/>
      <w:footerReference w:type="default" r:id="rId1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AFF9" w14:textId="77777777" w:rsidR="009429C7" w:rsidRDefault="009429C7" w:rsidP="009429C7">
      <w:pPr>
        <w:spacing w:after="0" w:line="240" w:lineRule="auto"/>
      </w:pPr>
      <w:r>
        <w:separator/>
      </w:r>
    </w:p>
  </w:endnote>
  <w:endnote w:type="continuationSeparator" w:id="0">
    <w:p w14:paraId="43375954" w14:textId="77777777" w:rsidR="009429C7" w:rsidRDefault="009429C7" w:rsidP="0094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736528"/>
      <w:docPartObj>
        <w:docPartGallery w:val="Page Numbers (Bottom of Page)"/>
        <w:docPartUnique/>
      </w:docPartObj>
    </w:sdtPr>
    <w:sdtEndPr/>
    <w:sdtContent>
      <w:sdt>
        <w:sdtPr>
          <w:id w:val="-1769616900"/>
          <w:docPartObj>
            <w:docPartGallery w:val="Page Numbers (Top of Page)"/>
            <w:docPartUnique/>
          </w:docPartObj>
        </w:sdtPr>
        <w:sdtEndPr/>
        <w:sdtContent>
          <w:p w14:paraId="75787001" w14:textId="6FA05F21" w:rsidR="009429C7" w:rsidRDefault="009429C7">
            <w:pPr>
              <w:pStyle w:val="Footer"/>
              <w:jc w:val="right"/>
            </w:pPr>
            <w:r w:rsidRPr="009429C7">
              <w:rPr>
                <w:rFonts w:ascii="Arial" w:hAnsi="Arial" w:cs="Arial"/>
                <w:sz w:val="24"/>
                <w:szCs w:val="24"/>
              </w:rPr>
              <w:t xml:space="preserve">Page </w:t>
            </w:r>
            <w:r w:rsidRPr="009429C7">
              <w:rPr>
                <w:rFonts w:ascii="Arial" w:hAnsi="Arial" w:cs="Arial"/>
                <w:b/>
                <w:bCs/>
                <w:sz w:val="24"/>
                <w:szCs w:val="24"/>
              </w:rPr>
              <w:fldChar w:fldCharType="begin"/>
            </w:r>
            <w:r w:rsidRPr="009429C7">
              <w:rPr>
                <w:rFonts w:ascii="Arial" w:hAnsi="Arial" w:cs="Arial"/>
                <w:b/>
                <w:bCs/>
                <w:sz w:val="24"/>
                <w:szCs w:val="24"/>
              </w:rPr>
              <w:instrText xml:space="preserve"> PAGE </w:instrText>
            </w:r>
            <w:r w:rsidRPr="009429C7">
              <w:rPr>
                <w:rFonts w:ascii="Arial" w:hAnsi="Arial" w:cs="Arial"/>
                <w:b/>
                <w:bCs/>
                <w:sz w:val="24"/>
                <w:szCs w:val="24"/>
              </w:rPr>
              <w:fldChar w:fldCharType="separate"/>
            </w:r>
            <w:r w:rsidRPr="009429C7">
              <w:rPr>
                <w:rFonts w:ascii="Arial" w:hAnsi="Arial" w:cs="Arial"/>
                <w:b/>
                <w:bCs/>
                <w:noProof/>
                <w:sz w:val="24"/>
                <w:szCs w:val="24"/>
              </w:rPr>
              <w:t>2</w:t>
            </w:r>
            <w:r w:rsidRPr="009429C7">
              <w:rPr>
                <w:rFonts w:ascii="Arial" w:hAnsi="Arial" w:cs="Arial"/>
                <w:b/>
                <w:bCs/>
                <w:sz w:val="24"/>
                <w:szCs w:val="24"/>
              </w:rPr>
              <w:fldChar w:fldCharType="end"/>
            </w:r>
            <w:r w:rsidRPr="009429C7">
              <w:rPr>
                <w:rFonts w:ascii="Arial" w:hAnsi="Arial" w:cs="Arial"/>
                <w:sz w:val="24"/>
                <w:szCs w:val="24"/>
              </w:rPr>
              <w:t xml:space="preserve"> of </w:t>
            </w:r>
            <w:r w:rsidRPr="009429C7">
              <w:rPr>
                <w:rFonts w:ascii="Arial" w:hAnsi="Arial" w:cs="Arial"/>
                <w:b/>
                <w:bCs/>
                <w:sz w:val="24"/>
                <w:szCs w:val="24"/>
              </w:rPr>
              <w:fldChar w:fldCharType="begin"/>
            </w:r>
            <w:r w:rsidRPr="009429C7">
              <w:rPr>
                <w:rFonts w:ascii="Arial" w:hAnsi="Arial" w:cs="Arial"/>
                <w:b/>
                <w:bCs/>
                <w:sz w:val="24"/>
                <w:szCs w:val="24"/>
              </w:rPr>
              <w:instrText xml:space="preserve"> NUMPAGES  </w:instrText>
            </w:r>
            <w:r w:rsidRPr="009429C7">
              <w:rPr>
                <w:rFonts w:ascii="Arial" w:hAnsi="Arial" w:cs="Arial"/>
                <w:b/>
                <w:bCs/>
                <w:sz w:val="24"/>
                <w:szCs w:val="24"/>
              </w:rPr>
              <w:fldChar w:fldCharType="separate"/>
            </w:r>
            <w:r w:rsidRPr="009429C7">
              <w:rPr>
                <w:rFonts w:ascii="Arial" w:hAnsi="Arial" w:cs="Arial"/>
                <w:b/>
                <w:bCs/>
                <w:noProof/>
                <w:sz w:val="24"/>
                <w:szCs w:val="24"/>
              </w:rPr>
              <w:t>2</w:t>
            </w:r>
            <w:r w:rsidRPr="009429C7">
              <w:rPr>
                <w:rFonts w:ascii="Arial" w:hAnsi="Arial" w:cs="Arial"/>
                <w:b/>
                <w:bCs/>
                <w:sz w:val="24"/>
                <w:szCs w:val="24"/>
              </w:rPr>
              <w:fldChar w:fldCharType="end"/>
            </w:r>
          </w:p>
        </w:sdtContent>
      </w:sdt>
    </w:sdtContent>
  </w:sdt>
  <w:p w14:paraId="64B14621" w14:textId="77777777" w:rsidR="009429C7" w:rsidRDefault="00942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206D" w14:textId="77777777" w:rsidR="009429C7" w:rsidRDefault="009429C7" w:rsidP="009429C7">
      <w:pPr>
        <w:spacing w:after="0" w:line="240" w:lineRule="auto"/>
      </w:pPr>
      <w:r>
        <w:separator/>
      </w:r>
    </w:p>
  </w:footnote>
  <w:footnote w:type="continuationSeparator" w:id="0">
    <w:p w14:paraId="57B2D0C9" w14:textId="77777777" w:rsidR="009429C7" w:rsidRDefault="009429C7" w:rsidP="0094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6F30" w14:textId="325E3B85" w:rsidR="009429C7" w:rsidRDefault="009429C7">
    <w:pPr>
      <w:pStyle w:val="Header"/>
    </w:pPr>
    <w:r>
      <w:rPr>
        <w:noProof/>
      </w:rPr>
      <w:drawing>
        <wp:inline distT="0" distB="0" distL="0" distR="0" wp14:anchorId="641E37CA" wp14:editId="4C4A698E">
          <wp:extent cx="5943600" cy="119507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5943600" cy="1195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543"/>
    <w:multiLevelType w:val="multilevel"/>
    <w:tmpl w:val="72E6789C"/>
    <w:lvl w:ilvl="0">
      <w:start w:val="1"/>
      <w:numFmt w:val="bullet"/>
      <w:lvlText w:val=""/>
      <w:lvlJc w:val="left"/>
      <w:pPr>
        <w:tabs>
          <w:tab w:val="num" w:pos="502"/>
        </w:tabs>
        <w:ind w:left="502"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0D04E8"/>
    <w:multiLevelType w:val="multilevel"/>
    <w:tmpl w:val="B5E48B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9109854">
    <w:abstractNumId w:val="0"/>
  </w:num>
  <w:num w:numId="2" w16cid:durableId="71777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6A"/>
    <w:rsid w:val="000316DD"/>
    <w:rsid w:val="000A637B"/>
    <w:rsid w:val="000E28DF"/>
    <w:rsid w:val="00160E71"/>
    <w:rsid w:val="00174310"/>
    <w:rsid w:val="00183BE6"/>
    <w:rsid w:val="001A6E07"/>
    <w:rsid w:val="001D7D85"/>
    <w:rsid w:val="00200DA7"/>
    <w:rsid w:val="0022683C"/>
    <w:rsid w:val="002914F1"/>
    <w:rsid w:val="002C0B3D"/>
    <w:rsid w:val="00314805"/>
    <w:rsid w:val="00346147"/>
    <w:rsid w:val="00463786"/>
    <w:rsid w:val="004D0407"/>
    <w:rsid w:val="004E7DF7"/>
    <w:rsid w:val="005717ED"/>
    <w:rsid w:val="005A7EF6"/>
    <w:rsid w:val="005B576D"/>
    <w:rsid w:val="005B71E4"/>
    <w:rsid w:val="00661918"/>
    <w:rsid w:val="006D4CEB"/>
    <w:rsid w:val="00705D3C"/>
    <w:rsid w:val="00751FA5"/>
    <w:rsid w:val="007A32F1"/>
    <w:rsid w:val="007A3549"/>
    <w:rsid w:val="007D6542"/>
    <w:rsid w:val="007E7BB1"/>
    <w:rsid w:val="0081407B"/>
    <w:rsid w:val="00817CD7"/>
    <w:rsid w:val="00843BCD"/>
    <w:rsid w:val="008733ED"/>
    <w:rsid w:val="00881FFA"/>
    <w:rsid w:val="008E4661"/>
    <w:rsid w:val="008F65D1"/>
    <w:rsid w:val="009429C7"/>
    <w:rsid w:val="0095113C"/>
    <w:rsid w:val="00951BF3"/>
    <w:rsid w:val="0098666A"/>
    <w:rsid w:val="00A46066"/>
    <w:rsid w:val="00AE23CC"/>
    <w:rsid w:val="00B340D0"/>
    <w:rsid w:val="00BD7EC4"/>
    <w:rsid w:val="00BF1FFA"/>
    <w:rsid w:val="00C67B43"/>
    <w:rsid w:val="00CE4AA2"/>
    <w:rsid w:val="00DE4939"/>
    <w:rsid w:val="00E04FE5"/>
    <w:rsid w:val="00E565AB"/>
    <w:rsid w:val="00EA67FB"/>
    <w:rsid w:val="00EE47F6"/>
    <w:rsid w:val="00F27BE3"/>
    <w:rsid w:val="00F3666B"/>
    <w:rsid w:val="00F57E4C"/>
    <w:rsid w:val="00F93E89"/>
    <w:rsid w:val="00FA77F8"/>
    <w:rsid w:val="00FC54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94582"/>
  <w15:chartTrackingRefBased/>
  <w15:docId w15:val="{8FBD4CB7-C0ED-4EE1-BF72-8C685C0D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8666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9866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acimagegroupcontainer">
    <w:name w:val="wacimagegroupcontainer"/>
    <w:basedOn w:val="DefaultParagraphFont"/>
    <w:rsid w:val="0098666A"/>
  </w:style>
  <w:style w:type="character" w:customStyle="1" w:styleId="wacimagecontainer">
    <w:name w:val="wacimagecontainer"/>
    <w:basedOn w:val="DefaultParagraphFont"/>
    <w:rsid w:val="0098666A"/>
  </w:style>
  <w:style w:type="character" w:customStyle="1" w:styleId="wacimageborder">
    <w:name w:val="wacimageborder"/>
    <w:basedOn w:val="DefaultParagraphFont"/>
    <w:rsid w:val="0098666A"/>
  </w:style>
  <w:style w:type="character" w:customStyle="1" w:styleId="textrun">
    <w:name w:val="textrun"/>
    <w:basedOn w:val="DefaultParagraphFont"/>
    <w:rsid w:val="0098666A"/>
  </w:style>
  <w:style w:type="character" w:customStyle="1" w:styleId="normaltextrun">
    <w:name w:val="normaltextrun"/>
    <w:basedOn w:val="DefaultParagraphFont"/>
    <w:rsid w:val="0098666A"/>
  </w:style>
  <w:style w:type="character" w:customStyle="1" w:styleId="eop">
    <w:name w:val="eop"/>
    <w:basedOn w:val="DefaultParagraphFont"/>
    <w:rsid w:val="0098666A"/>
  </w:style>
  <w:style w:type="paragraph" w:customStyle="1" w:styleId="outlineelement">
    <w:name w:val="outlineelement"/>
    <w:basedOn w:val="Normal"/>
    <w:rsid w:val="009866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666A"/>
    <w:rPr>
      <w:color w:val="0000FF"/>
      <w:u w:val="single"/>
    </w:rPr>
  </w:style>
  <w:style w:type="character" w:styleId="FollowedHyperlink">
    <w:name w:val="FollowedHyperlink"/>
    <w:basedOn w:val="DefaultParagraphFont"/>
    <w:uiPriority w:val="99"/>
    <w:semiHidden/>
    <w:unhideWhenUsed/>
    <w:rsid w:val="0098666A"/>
    <w:rPr>
      <w:color w:val="800080"/>
      <w:u w:val="single"/>
    </w:rPr>
  </w:style>
  <w:style w:type="character" w:customStyle="1" w:styleId="tabrun">
    <w:name w:val="tabrun"/>
    <w:basedOn w:val="DefaultParagraphFont"/>
    <w:rsid w:val="0098666A"/>
  </w:style>
  <w:style w:type="character" w:customStyle="1" w:styleId="tabchar">
    <w:name w:val="tabchar"/>
    <w:basedOn w:val="DefaultParagraphFont"/>
    <w:rsid w:val="0098666A"/>
  </w:style>
  <w:style w:type="character" w:customStyle="1" w:styleId="tableaderchars">
    <w:name w:val="tableaderchars"/>
    <w:basedOn w:val="DefaultParagraphFont"/>
    <w:rsid w:val="0098666A"/>
  </w:style>
  <w:style w:type="character" w:styleId="UnresolvedMention">
    <w:name w:val="Unresolved Mention"/>
    <w:basedOn w:val="DefaultParagraphFont"/>
    <w:uiPriority w:val="99"/>
    <w:semiHidden/>
    <w:unhideWhenUsed/>
    <w:rsid w:val="00AE23CC"/>
    <w:rPr>
      <w:color w:val="605E5C"/>
      <w:shd w:val="clear" w:color="auto" w:fill="E1DFDD"/>
    </w:rPr>
  </w:style>
  <w:style w:type="paragraph" w:styleId="ListParagraph">
    <w:name w:val="List Paragraph"/>
    <w:basedOn w:val="Normal"/>
    <w:uiPriority w:val="34"/>
    <w:qFormat/>
    <w:rsid w:val="00F3666B"/>
    <w:pPr>
      <w:ind w:left="720"/>
      <w:contextualSpacing/>
    </w:pPr>
  </w:style>
  <w:style w:type="paragraph" w:styleId="NoSpacing">
    <w:name w:val="No Spacing"/>
    <w:uiPriority w:val="1"/>
    <w:qFormat/>
    <w:rsid w:val="00F3666B"/>
    <w:pPr>
      <w:spacing w:after="0" w:line="240" w:lineRule="auto"/>
    </w:pPr>
  </w:style>
  <w:style w:type="paragraph" w:styleId="Header">
    <w:name w:val="header"/>
    <w:basedOn w:val="Normal"/>
    <w:link w:val="HeaderChar"/>
    <w:uiPriority w:val="99"/>
    <w:unhideWhenUsed/>
    <w:rsid w:val="0094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C7"/>
  </w:style>
  <w:style w:type="paragraph" w:styleId="Footer">
    <w:name w:val="footer"/>
    <w:basedOn w:val="Normal"/>
    <w:link w:val="FooterChar"/>
    <w:uiPriority w:val="99"/>
    <w:unhideWhenUsed/>
    <w:rsid w:val="0094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12047">
      <w:bodyDiv w:val="1"/>
      <w:marLeft w:val="0"/>
      <w:marRight w:val="0"/>
      <w:marTop w:val="0"/>
      <w:marBottom w:val="0"/>
      <w:divBdr>
        <w:top w:val="none" w:sz="0" w:space="0" w:color="auto"/>
        <w:left w:val="none" w:sz="0" w:space="0" w:color="auto"/>
        <w:bottom w:val="none" w:sz="0" w:space="0" w:color="auto"/>
        <w:right w:val="none" w:sz="0" w:space="0" w:color="auto"/>
      </w:divBdr>
      <w:divsChild>
        <w:div w:id="1746879726">
          <w:marLeft w:val="0"/>
          <w:marRight w:val="0"/>
          <w:marTop w:val="0"/>
          <w:marBottom w:val="0"/>
          <w:divBdr>
            <w:top w:val="none" w:sz="0" w:space="0" w:color="auto"/>
            <w:left w:val="none" w:sz="0" w:space="0" w:color="auto"/>
            <w:bottom w:val="none" w:sz="0" w:space="0" w:color="auto"/>
            <w:right w:val="none" w:sz="0" w:space="0" w:color="auto"/>
          </w:divBdr>
        </w:div>
        <w:div w:id="91634369">
          <w:marLeft w:val="0"/>
          <w:marRight w:val="0"/>
          <w:marTop w:val="0"/>
          <w:marBottom w:val="0"/>
          <w:divBdr>
            <w:top w:val="none" w:sz="0" w:space="0" w:color="auto"/>
            <w:left w:val="none" w:sz="0" w:space="0" w:color="auto"/>
            <w:bottom w:val="none" w:sz="0" w:space="0" w:color="auto"/>
            <w:right w:val="none" w:sz="0" w:space="0" w:color="auto"/>
          </w:divBdr>
        </w:div>
        <w:div w:id="252206099">
          <w:marLeft w:val="0"/>
          <w:marRight w:val="0"/>
          <w:marTop w:val="0"/>
          <w:marBottom w:val="0"/>
          <w:divBdr>
            <w:top w:val="none" w:sz="0" w:space="0" w:color="auto"/>
            <w:left w:val="none" w:sz="0" w:space="0" w:color="auto"/>
            <w:bottom w:val="none" w:sz="0" w:space="0" w:color="auto"/>
            <w:right w:val="none" w:sz="0" w:space="0" w:color="auto"/>
          </w:divBdr>
        </w:div>
        <w:div w:id="1448699506">
          <w:marLeft w:val="0"/>
          <w:marRight w:val="0"/>
          <w:marTop w:val="0"/>
          <w:marBottom w:val="0"/>
          <w:divBdr>
            <w:top w:val="none" w:sz="0" w:space="0" w:color="auto"/>
            <w:left w:val="none" w:sz="0" w:space="0" w:color="auto"/>
            <w:bottom w:val="none" w:sz="0" w:space="0" w:color="auto"/>
            <w:right w:val="none" w:sz="0" w:space="0" w:color="auto"/>
          </w:divBdr>
        </w:div>
        <w:div w:id="1197960127">
          <w:marLeft w:val="0"/>
          <w:marRight w:val="0"/>
          <w:marTop w:val="0"/>
          <w:marBottom w:val="0"/>
          <w:divBdr>
            <w:top w:val="none" w:sz="0" w:space="0" w:color="auto"/>
            <w:left w:val="none" w:sz="0" w:space="0" w:color="auto"/>
            <w:bottom w:val="none" w:sz="0" w:space="0" w:color="auto"/>
            <w:right w:val="none" w:sz="0" w:space="0" w:color="auto"/>
          </w:divBdr>
        </w:div>
        <w:div w:id="528643482">
          <w:marLeft w:val="0"/>
          <w:marRight w:val="0"/>
          <w:marTop w:val="0"/>
          <w:marBottom w:val="0"/>
          <w:divBdr>
            <w:top w:val="none" w:sz="0" w:space="0" w:color="auto"/>
            <w:left w:val="none" w:sz="0" w:space="0" w:color="auto"/>
            <w:bottom w:val="none" w:sz="0" w:space="0" w:color="auto"/>
            <w:right w:val="none" w:sz="0" w:space="0" w:color="auto"/>
          </w:divBdr>
        </w:div>
        <w:div w:id="1137798003">
          <w:marLeft w:val="0"/>
          <w:marRight w:val="0"/>
          <w:marTop w:val="0"/>
          <w:marBottom w:val="0"/>
          <w:divBdr>
            <w:top w:val="none" w:sz="0" w:space="0" w:color="auto"/>
            <w:left w:val="none" w:sz="0" w:space="0" w:color="auto"/>
            <w:bottom w:val="none" w:sz="0" w:space="0" w:color="auto"/>
            <w:right w:val="none" w:sz="0" w:space="0" w:color="auto"/>
          </w:divBdr>
        </w:div>
        <w:div w:id="1071851524">
          <w:marLeft w:val="0"/>
          <w:marRight w:val="0"/>
          <w:marTop w:val="0"/>
          <w:marBottom w:val="0"/>
          <w:divBdr>
            <w:top w:val="none" w:sz="0" w:space="0" w:color="auto"/>
            <w:left w:val="none" w:sz="0" w:space="0" w:color="auto"/>
            <w:bottom w:val="none" w:sz="0" w:space="0" w:color="auto"/>
            <w:right w:val="none" w:sz="0" w:space="0" w:color="auto"/>
          </w:divBdr>
        </w:div>
        <w:div w:id="1087968292">
          <w:marLeft w:val="0"/>
          <w:marRight w:val="0"/>
          <w:marTop w:val="0"/>
          <w:marBottom w:val="0"/>
          <w:divBdr>
            <w:top w:val="none" w:sz="0" w:space="0" w:color="auto"/>
            <w:left w:val="none" w:sz="0" w:space="0" w:color="auto"/>
            <w:bottom w:val="none" w:sz="0" w:space="0" w:color="auto"/>
            <w:right w:val="none" w:sz="0" w:space="0" w:color="auto"/>
          </w:divBdr>
        </w:div>
        <w:div w:id="1194422786">
          <w:marLeft w:val="0"/>
          <w:marRight w:val="0"/>
          <w:marTop w:val="0"/>
          <w:marBottom w:val="0"/>
          <w:divBdr>
            <w:top w:val="none" w:sz="0" w:space="0" w:color="auto"/>
            <w:left w:val="none" w:sz="0" w:space="0" w:color="auto"/>
            <w:bottom w:val="none" w:sz="0" w:space="0" w:color="auto"/>
            <w:right w:val="none" w:sz="0" w:space="0" w:color="auto"/>
          </w:divBdr>
        </w:div>
        <w:div w:id="1346862213">
          <w:marLeft w:val="0"/>
          <w:marRight w:val="0"/>
          <w:marTop w:val="0"/>
          <w:marBottom w:val="0"/>
          <w:divBdr>
            <w:top w:val="none" w:sz="0" w:space="0" w:color="auto"/>
            <w:left w:val="none" w:sz="0" w:space="0" w:color="auto"/>
            <w:bottom w:val="none" w:sz="0" w:space="0" w:color="auto"/>
            <w:right w:val="none" w:sz="0" w:space="0" w:color="auto"/>
          </w:divBdr>
        </w:div>
        <w:div w:id="979849608">
          <w:marLeft w:val="0"/>
          <w:marRight w:val="0"/>
          <w:marTop w:val="0"/>
          <w:marBottom w:val="0"/>
          <w:divBdr>
            <w:top w:val="none" w:sz="0" w:space="0" w:color="auto"/>
            <w:left w:val="none" w:sz="0" w:space="0" w:color="auto"/>
            <w:bottom w:val="none" w:sz="0" w:space="0" w:color="auto"/>
            <w:right w:val="none" w:sz="0" w:space="0" w:color="auto"/>
          </w:divBdr>
        </w:div>
        <w:div w:id="1891186852">
          <w:marLeft w:val="0"/>
          <w:marRight w:val="0"/>
          <w:marTop w:val="0"/>
          <w:marBottom w:val="0"/>
          <w:divBdr>
            <w:top w:val="none" w:sz="0" w:space="0" w:color="auto"/>
            <w:left w:val="none" w:sz="0" w:space="0" w:color="auto"/>
            <w:bottom w:val="none" w:sz="0" w:space="0" w:color="auto"/>
            <w:right w:val="none" w:sz="0" w:space="0" w:color="auto"/>
          </w:divBdr>
        </w:div>
        <w:div w:id="1956060267">
          <w:marLeft w:val="0"/>
          <w:marRight w:val="0"/>
          <w:marTop w:val="0"/>
          <w:marBottom w:val="0"/>
          <w:divBdr>
            <w:top w:val="none" w:sz="0" w:space="0" w:color="auto"/>
            <w:left w:val="none" w:sz="0" w:space="0" w:color="auto"/>
            <w:bottom w:val="none" w:sz="0" w:space="0" w:color="auto"/>
            <w:right w:val="none" w:sz="0" w:space="0" w:color="auto"/>
          </w:divBdr>
        </w:div>
        <w:div w:id="1203597520">
          <w:marLeft w:val="0"/>
          <w:marRight w:val="0"/>
          <w:marTop w:val="0"/>
          <w:marBottom w:val="0"/>
          <w:divBdr>
            <w:top w:val="none" w:sz="0" w:space="0" w:color="auto"/>
            <w:left w:val="none" w:sz="0" w:space="0" w:color="auto"/>
            <w:bottom w:val="none" w:sz="0" w:space="0" w:color="auto"/>
            <w:right w:val="none" w:sz="0" w:space="0" w:color="auto"/>
          </w:divBdr>
        </w:div>
        <w:div w:id="2021467264">
          <w:marLeft w:val="0"/>
          <w:marRight w:val="0"/>
          <w:marTop w:val="0"/>
          <w:marBottom w:val="0"/>
          <w:divBdr>
            <w:top w:val="none" w:sz="0" w:space="0" w:color="auto"/>
            <w:left w:val="none" w:sz="0" w:space="0" w:color="auto"/>
            <w:bottom w:val="none" w:sz="0" w:space="0" w:color="auto"/>
            <w:right w:val="none" w:sz="0" w:space="0" w:color="auto"/>
          </w:divBdr>
        </w:div>
        <w:div w:id="1218205924">
          <w:marLeft w:val="0"/>
          <w:marRight w:val="0"/>
          <w:marTop w:val="0"/>
          <w:marBottom w:val="0"/>
          <w:divBdr>
            <w:top w:val="none" w:sz="0" w:space="0" w:color="auto"/>
            <w:left w:val="none" w:sz="0" w:space="0" w:color="auto"/>
            <w:bottom w:val="none" w:sz="0" w:space="0" w:color="auto"/>
            <w:right w:val="none" w:sz="0" w:space="0" w:color="auto"/>
          </w:divBdr>
        </w:div>
        <w:div w:id="1058481801">
          <w:marLeft w:val="0"/>
          <w:marRight w:val="0"/>
          <w:marTop w:val="0"/>
          <w:marBottom w:val="0"/>
          <w:divBdr>
            <w:top w:val="none" w:sz="0" w:space="0" w:color="auto"/>
            <w:left w:val="none" w:sz="0" w:space="0" w:color="auto"/>
            <w:bottom w:val="none" w:sz="0" w:space="0" w:color="auto"/>
            <w:right w:val="none" w:sz="0" w:space="0" w:color="auto"/>
          </w:divBdr>
        </w:div>
        <w:div w:id="1647587578">
          <w:marLeft w:val="0"/>
          <w:marRight w:val="0"/>
          <w:marTop w:val="0"/>
          <w:marBottom w:val="0"/>
          <w:divBdr>
            <w:top w:val="none" w:sz="0" w:space="0" w:color="auto"/>
            <w:left w:val="none" w:sz="0" w:space="0" w:color="auto"/>
            <w:bottom w:val="none" w:sz="0" w:space="0" w:color="auto"/>
            <w:right w:val="none" w:sz="0" w:space="0" w:color="auto"/>
          </w:divBdr>
        </w:div>
        <w:div w:id="244534150">
          <w:marLeft w:val="0"/>
          <w:marRight w:val="0"/>
          <w:marTop w:val="0"/>
          <w:marBottom w:val="0"/>
          <w:divBdr>
            <w:top w:val="none" w:sz="0" w:space="0" w:color="auto"/>
            <w:left w:val="none" w:sz="0" w:space="0" w:color="auto"/>
            <w:bottom w:val="none" w:sz="0" w:space="0" w:color="auto"/>
            <w:right w:val="none" w:sz="0" w:space="0" w:color="auto"/>
          </w:divBdr>
        </w:div>
        <w:div w:id="1740667768">
          <w:marLeft w:val="0"/>
          <w:marRight w:val="0"/>
          <w:marTop w:val="0"/>
          <w:marBottom w:val="0"/>
          <w:divBdr>
            <w:top w:val="none" w:sz="0" w:space="0" w:color="auto"/>
            <w:left w:val="none" w:sz="0" w:space="0" w:color="auto"/>
            <w:bottom w:val="none" w:sz="0" w:space="0" w:color="auto"/>
            <w:right w:val="none" w:sz="0" w:space="0" w:color="auto"/>
          </w:divBdr>
        </w:div>
        <w:div w:id="1536389608">
          <w:marLeft w:val="0"/>
          <w:marRight w:val="0"/>
          <w:marTop w:val="0"/>
          <w:marBottom w:val="0"/>
          <w:divBdr>
            <w:top w:val="none" w:sz="0" w:space="0" w:color="auto"/>
            <w:left w:val="none" w:sz="0" w:space="0" w:color="auto"/>
            <w:bottom w:val="none" w:sz="0" w:space="0" w:color="auto"/>
            <w:right w:val="none" w:sz="0" w:space="0" w:color="auto"/>
          </w:divBdr>
        </w:div>
        <w:div w:id="2123499982">
          <w:marLeft w:val="0"/>
          <w:marRight w:val="0"/>
          <w:marTop w:val="0"/>
          <w:marBottom w:val="0"/>
          <w:divBdr>
            <w:top w:val="none" w:sz="0" w:space="0" w:color="auto"/>
            <w:left w:val="none" w:sz="0" w:space="0" w:color="auto"/>
            <w:bottom w:val="none" w:sz="0" w:space="0" w:color="auto"/>
            <w:right w:val="none" w:sz="0" w:space="0" w:color="auto"/>
          </w:divBdr>
        </w:div>
        <w:div w:id="630209379">
          <w:marLeft w:val="0"/>
          <w:marRight w:val="0"/>
          <w:marTop w:val="0"/>
          <w:marBottom w:val="0"/>
          <w:divBdr>
            <w:top w:val="none" w:sz="0" w:space="0" w:color="auto"/>
            <w:left w:val="none" w:sz="0" w:space="0" w:color="auto"/>
            <w:bottom w:val="none" w:sz="0" w:space="0" w:color="auto"/>
            <w:right w:val="none" w:sz="0" w:space="0" w:color="auto"/>
          </w:divBdr>
        </w:div>
        <w:div w:id="1626764687">
          <w:marLeft w:val="0"/>
          <w:marRight w:val="0"/>
          <w:marTop w:val="0"/>
          <w:marBottom w:val="0"/>
          <w:divBdr>
            <w:top w:val="none" w:sz="0" w:space="0" w:color="auto"/>
            <w:left w:val="none" w:sz="0" w:space="0" w:color="auto"/>
            <w:bottom w:val="none" w:sz="0" w:space="0" w:color="auto"/>
            <w:right w:val="none" w:sz="0" w:space="0" w:color="auto"/>
          </w:divBdr>
        </w:div>
        <w:div w:id="400057701">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 w:id="238486449">
          <w:marLeft w:val="0"/>
          <w:marRight w:val="0"/>
          <w:marTop w:val="0"/>
          <w:marBottom w:val="0"/>
          <w:divBdr>
            <w:top w:val="none" w:sz="0" w:space="0" w:color="auto"/>
            <w:left w:val="none" w:sz="0" w:space="0" w:color="auto"/>
            <w:bottom w:val="none" w:sz="0" w:space="0" w:color="auto"/>
            <w:right w:val="none" w:sz="0" w:space="0" w:color="auto"/>
          </w:divBdr>
        </w:div>
        <w:div w:id="653872113">
          <w:marLeft w:val="0"/>
          <w:marRight w:val="0"/>
          <w:marTop w:val="0"/>
          <w:marBottom w:val="0"/>
          <w:divBdr>
            <w:top w:val="none" w:sz="0" w:space="0" w:color="auto"/>
            <w:left w:val="none" w:sz="0" w:space="0" w:color="auto"/>
            <w:bottom w:val="none" w:sz="0" w:space="0" w:color="auto"/>
            <w:right w:val="none" w:sz="0" w:space="0" w:color="auto"/>
          </w:divBdr>
        </w:div>
        <w:div w:id="1837071919">
          <w:marLeft w:val="0"/>
          <w:marRight w:val="0"/>
          <w:marTop w:val="0"/>
          <w:marBottom w:val="0"/>
          <w:divBdr>
            <w:top w:val="none" w:sz="0" w:space="0" w:color="auto"/>
            <w:left w:val="none" w:sz="0" w:space="0" w:color="auto"/>
            <w:bottom w:val="none" w:sz="0" w:space="0" w:color="auto"/>
            <w:right w:val="none" w:sz="0" w:space="0" w:color="auto"/>
          </w:divBdr>
        </w:div>
        <w:div w:id="16349511">
          <w:marLeft w:val="0"/>
          <w:marRight w:val="0"/>
          <w:marTop w:val="0"/>
          <w:marBottom w:val="0"/>
          <w:divBdr>
            <w:top w:val="none" w:sz="0" w:space="0" w:color="auto"/>
            <w:left w:val="none" w:sz="0" w:space="0" w:color="auto"/>
            <w:bottom w:val="none" w:sz="0" w:space="0" w:color="auto"/>
            <w:right w:val="none" w:sz="0" w:space="0" w:color="auto"/>
          </w:divBdr>
        </w:div>
        <w:div w:id="1421023356">
          <w:marLeft w:val="0"/>
          <w:marRight w:val="0"/>
          <w:marTop w:val="0"/>
          <w:marBottom w:val="0"/>
          <w:divBdr>
            <w:top w:val="none" w:sz="0" w:space="0" w:color="auto"/>
            <w:left w:val="none" w:sz="0" w:space="0" w:color="auto"/>
            <w:bottom w:val="none" w:sz="0" w:space="0" w:color="auto"/>
            <w:right w:val="none" w:sz="0" w:space="0" w:color="auto"/>
          </w:divBdr>
        </w:div>
        <w:div w:id="1237016386">
          <w:marLeft w:val="0"/>
          <w:marRight w:val="0"/>
          <w:marTop w:val="0"/>
          <w:marBottom w:val="0"/>
          <w:divBdr>
            <w:top w:val="none" w:sz="0" w:space="0" w:color="auto"/>
            <w:left w:val="none" w:sz="0" w:space="0" w:color="auto"/>
            <w:bottom w:val="none" w:sz="0" w:space="0" w:color="auto"/>
            <w:right w:val="none" w:sz="0" w:space="0" w:color="auto"/>
          </w:divBdr>
        </w:div>
        <w:div w:id="65342535">
          <w:marLeft w:val="0"/>
          <w:marRight w:val="0"/>
          <w:marTop w:val="0"/>
          <w:marBottom w:val="0"/>
          <w:divBdr>
            <w:top w:val="none" w:sz="0" w:space="0" w:color="auto"/>
            <w:left w:val="none" w:sz="0" w:space="0" w:color="auto"/>
            <w:bottom w:val="none" w:sz="0" w:space="0" w:color="auto"/>
            <w:right w:val="none" w:sz="0" w:space="0" w:color="auto"/>
          </w:divBdr>
        </w:div>
        <w:div w:id="486164732">
          <w:marLeft w:val="0"/>
          <w:marRight w:val="0"/>
          <w:marTop w:val="0"/>
          <w:marBottom w:val="0"/>
          <w:divBdr>
            <w:top w:val="none" w:sz="0" w:space="0" w:color="auto"/>
            <w:left w:val="none" w:sz="0" w:space="0" w:color="auto"/>
            <w:bottom w:val="none" w:sz="0" w:space="0" w:color="auto"/>
            <w:right w:val="none" w:sz="0" w:space="0" w:color="auto"/>
          </w:divBdr>
        </w:div>
        <w:div w:id="332337974">
          <w:marLeft w:val="0"/>
          <w:marRight w:val="0"/>
          <w:marTop w:val="0"/>
          <w:marBottom w:val="0"/>
          <w:divBdr>
            <w:top w:val="none" w:sz="0" w:space="0" w:color="auto"/>
            <w:left w:val="none" w:sz="0" w:space="0" w:color="auto"/>
            <w:bottom w:val="none" w:sz="0" w:space="0" w:color="auto"/>
            <w:right w:val="none" w:sz="0" w:space="0" w:color="auto"/>
          </w:divBdr>
        </w:div>
        <w:div w:id="516581471">
          <w:marLeft w:val="0"/>
          <w:marRight w:val="0"/>
          <w:marTop w:val="0"/>
          <w:marBottom w:val="0"/>
          <w:divBdr>
            <w:top w:val="none" w:sz="0" w:space="0" w:color="auto"/>
            <w:left w:val="none" w:sz="0" w:space="0" w:color="auto"/>
            <w:bottom w:val="none" w:sz="0" w:space="0" w:color="auto"/>
            <w:right w:val="none" w:sz="0" w:space="0" w:color="auto"/>
          </w:divBdr>
        </w:div>
        <w:div w:id="806970341">
          <w:marLeft w:val="0"/>
          <w:marRight w:val="0"/>
          <w:marTop w:val="0"/>
          <w:marBottom w:val="0"/>
          <w:divBdr>
            <w:top w:val="none" w:sz="0" w:space="0" w:color="auto"/>
            <w:left w:val="none" w:sz="0" w:space="0" w:color="auto"/>
            <w:bottom w:val="none" w:sz="0" w:space="0" w:color="auto"/>
            <w:right w:val="none" w:sz="0" w:space="0" w:color="auto"/>
          </w:divBdr>
        </w:div>
        <w:div w:id="1787654620">
          <w:marLeft w:val="0"/>
          <w:marRight w:val="0"/>
          <w:marTop w:val="0"/>
          <w:marBottom w:val="0"/>
          <w:divBdr>
            <w:top w:val="none" w:sz="0" w:space="0" w:color="auto"/>
            <w:left w:val="none" w:sz="0" w:space="0" w:color="auto"/>
            <w:bottom w:val="none" w:sz="0" w:space="0" w:color="auto"/>
            <w:right w:val="none" w:sz="0" w:space="0" w:color="auto"/>
          </w:divBdr>
        </w:div>
        <w:div w:id="909462429">
          <w:marLeft w:val="0"/>
          <w:marRight w:val="0"/>
          <w:marTop w:val="0"/>
          <w:marBottom w:val="0"/>
          <w:divBdr>
            <w:top w:val="none" w:sz="0" w:space="0" w:color="auto"/>
            <w:left w:val="none" w:sz="0" w:space="0" w:color="auto"/>
            <w:bottom w:val="none" w:sz="0" w:space="0" w:color="auto"/>
            <w:right w:val="none" w:sz="0" w:space="0" w:color="auto"/>
          </w:divBdr>
        </w:div>
        <w:div w:id="1708527893">
          <w:marLeft w:val="0"/>
          <w:marRight w:val="0"/>
          <w:marTop w:val="0"/>
          <w:marBottom w:val="0"/>
          <w:divBdr>
            <w:top w:val="none" w:sz="0" w:space="0" w:color="auto"/>
            <w:left w:val="none" w:sz="0" w:space="0" w:color="auto"/>
            <w:bottom w:val="none" w:sz="0" w:space="0" w:color="auto"/>
            <w:right w:val="none" w:sz="0" w:space="0" w:color="auto"/>
          </w:divBdr>
        </w:div>
        <w:div w:id="1595552137">
          <w:marLeft w:val="0"/>
          <w:marRight w:val="0"/>
          <w:marTop w:val="0"/>
          <w:marBottom w:val="0"/>
          <w:divBdr>
            <w:top w:val="none" w:sz="0" w:space="0" w:color="auto"/>
            <w:left w:val="none" w:sz="0" w:space="0" w:color="auto"/>
            <w:bottom w:val="none" w:sz="0" w:space="0" w:color="auto"/>
            <w:right w:val="none" w:sz="0" w:space="0" w:color="auto"/>
          </w:divBdr>
        </w:div>
        <w:div w:id="1767265810">
          <w:marLeft w:val="0"/>
          <w:marRight w:val="0"/>
          <w:marTop w:val="0"/>
          <w:marBottom w:val="0"/>
          <w:divBdr>
            <w:top w:val="none" w:sz="0" w:space="0" w:color="auto"/>
            <w:left w:val="none" w:sz="0" w:space="0" w:color="auto"/>
            <w:bottom w:val="none" w:sz="0" w:space="0" w:color="auto"/>
            <w:right w:val="none" w:sz="0" w:space="0" w:color="auto"/>
          </w:divBdr>
        </w:div>
        <w:div w:id="262348898">
          <w:marLeft w:val="0"/>
          <w:marRight w:val="0"/>
          <w:marTop w:val="0"/>
          <w:marBottom w:val="0"/>
          <w:divBdr>
            <w:top w:val="none" w:sz="0" w:space="0" w:color="auto"/>
            <w:left w:val="none" w:sz="0" w:space="0" w:color="auto"/>
            <w:bottom w:val="none" w:sz="0" w:space="0" w:color="auto"/>
            <w:right w:val="none" w:sz="0" w:space="0" w:color="auto"/>
          </w:divBdr>
        </w:div>
        <w:div w:id="1909459116">
          <w:marLeft w:val="0"/>
          <w:marRight w:val="0"/>
          <w:marTop w:val="0"/>
          <w:marBottom w:val="0"/>
          <w:divBdr>
            <w:top w:val="none" w:sz="0" w:space="0" w:color="auto"/>
            <w:left w:val="none" w:sz="0" w:space="0" w:color="auto"/>
            <w:bottom w:val="none" w:sz="0" w:space="0" w:color="auto"/>
            <w:right w:val="none" w:sz="0" w:space="0" w:color="auto"/>
          </w:divBdr>
        </w:div>
        <w:div w:id="977077571">
          <w:marLeft w:val="0"/>
          <w:marRight w:val="0"/>
          <w:marTop w:val="0"/>
          <w:marBottom w:val="0"/>
          <w:divBdr>
            <w:top w:val="none" w:sz="0" w:space="0" w:color="auto"/>
            <w:left w:val="none" w:sz="0" w:space="0" w:color="auto"/>
            <w:bottom w:val="none" w:sz="0" w:space="0" w:color="auto"/>
            <w:right w:val="none" w:sz="0" w:space="0" w:color="auto"/>
          </w:divBdr>
        </w:div>
        <w:div w:id="1998260949">
          <w:marLeft w:val="0"/>
          <w:marRight w:val="0"/>
          <w:marTop w:val="0"/>
          <w:marBottom w:val="0"/>
          <w:divBdr>
            <w:top w:val="none" w:sz="0" w:space="0" w:color="auto"/>
            <w:left w:val="none" w:sz="0" w:space="0" w:color="auto"/>
            <w:bottom w:val="none" w:sz="0" w:space="0" w:color="auto"/>
            <w:right w:val="none" w:sz="0" w:space="0" w:color="auto"/>
          </w:divBdr>
        </w:div>
        <w:div w:id="300116668">
          <w:marLeft w:val="0"/>
          <w:marRight w:val="0"/>
          <w:marTop w:val="0"/>
          <w:marBottom w:val="0"/>
          <w:divBdr>
            <w:top w:val="none" w:sz="0" w:space="0" w:color="auto"/>
            <w:left w:val="none" w:sz="0" w:space="0" w:color="auto"/>
            <w:bottom w:val="none" w:sz="0" w:space="0" w:color="auto"/>
            <w:right w:val="none" w:sz="0" w:space="0" w:color="auto"/>
          </w:divBdr>
        </w:div>
        <w:div w:id="1212691208">
          <w:marLeft w:val="0"/>
          <w:marRight w:val="0"/>
          <w:marTop w:val="0"/>
          <w:marBottom w:val="0"/>
          <w:divBdr>
            <w:top w:val="none" w:sz="0" w:space="0" w:color="auto"/>
            <w:left w:val="none" w:sz="0" w:space="0" w:color="auto"/>
            <w:bottom w:val="none" w:sz="0" w:space="0" w:color="auto"/>
            <w:right w:val="none" w:sz="0" w:space="0" w:color="auto"/>
          </w:divBdr>
        </w:div>
        <w:div w:id="1333801740">
          <w:marLeft w:val="0"/>
          <w:marRight w:val="0"/>
          <w:marTop w:val="0"/>
          <w:marBottom w:val="0"/>
          <w:divBdr>
            <w:top w:val="none" w:sz="0" w:space="0" w:color="auto"/>
            <w:left w:val="none" w:sz="0" w:space="0" w:color="auto"/>
            <w:bottom w:val="none" w:sz="0" w:space="0" w:color="auto"/>
            <w:right w:val="none" w:sz="0" w:space="0" w:color="auto"/>
          </w:divBdr>
        </w:div>
        <w:div w:id="1772821807">
          <w:marLeft w:val="0"/>
          <w:marRight w:val="0"/>
          <w:marTop w:val="0"/>
          <w:marBottom w:val="0"/>
          <w:divBdr>
            <w:top w:val="none" w:sz="0" w:space="0" w:color="auto"/>
            <w:left w:val="none" w:sz="0" w:space="0" w:color="auto"/>
            <w:bottom w:val="none" w:sz="0" w:space="0" w:color="auto"/>
            <w:right w:val="none" w:sz="0" w:space="0" w:color="auto"/>
          </w:divBdr>
        </w:div>
        <w:div w:id="453527050">
          <w:marLeft w:val="0"/>
          <w:marRight w:val="0"/>
          <w:marTop w:val="0"/>
          <w:marBottom w:val="0"/>
          <w:divBdr>
            <w:top w:val="none" w:sz="0" w:space="0" w:color="auto"/>
            <w:left w:val="none" w:sz="0" w:space="0" w:color="auto"/>
            <w:bottom w:val="none" w:sz="0" w:space="0" w:color="auto"/>
            <w:right w:val="none" w:sz="0" w:space="0" w:color="auto"/>
          </w:divBdr>
        </w:div>
        <w:div w:id="328751794">
          <w:marLeft w:val="0"/>
          <w:marRight w:val="0"/>
          <w:marTop w:val="0"/>
          <w:marBottom w:val="0"/>
          <w:divBdr>
            <w:top w:val="none" w:sz="0" w:space="0" w:color="auto"/>
            <w:left w:val="none" w:sz="0" w:space="0" w:color="auto"/>
            <w:bottom w:val="none" w:sz="0" w:space="0" w:color="auto"/>
            <w:right w:val="none" w:sz="0" w:space="0" w:color="auto"/>
          </w:divBdr>
        </w:div>
        <w:div w:id="1960840068">
          <w:marLeft w:val="0"/>
          <w:marRight w:val="0"/>
          <w:marTop w:val="0"/>
          <w:marBottom w:val="0"/>
          <w:divBdr>
            <w:top w:val="none" w:sz="0" w:space="0" w:color="auto"/>
            <w:left w:val="none" w:sz="0" w:space="0" w:color="auto"/>
            <w:bottom w:val="none" w:sz="0" w:space="0" w:color="auto"/>
            <w:right w:val="none" w:sz="0" w:space="0" w:color="auto"/>
          </w:divBdr>
        </w:div>
        <w:div w:id="1620070272">
          <w:marLeft w:val="0"/>
          <w:marRight w:val="0"/>
          <w:marTop w:val="0"/>
          <w:marBottom w:val="0"/>
          <w:divBdr>
            <w:top w:val="none" w:sz="0" w:space="0" w:color="auto"/>
            <w:left w:val="none" w:sz="0" w:space="0" w:color="auto"/>
            <w:bottom w:val="none" w:sz="0" w:space="0" w:color="auto"/>
            <w:right w:val="none" w:sz="0" w:space="0" w:color="auto"/>
          </w:divBdr>
        </w:div>
        <w:div w:id="340788341">
          <w:marLeft w:val="0"/>
          <w:marRight w:val="0"/>
          <w:marTop w:val="0"/>
          <w:marBottom w:val="0"/>
          <w:divBdr>
            <w:top w:val="none" w:sz="0" w:space="0" w:color="auto"/>
            <w:left w:val="none" w:sz="0" w:space="0" w:color="auto"/>
            <w:bottom w:val="none" w:sz="0" w:space="0" w:color="auto"/>
            <w:right w:val="none" w:sz="0" w:space="0" w:color="auto"/>
          </w:divBdr>
        </w:div>
        <w:div w:id="2103909653">
          <w:marLeft w:val="0"/>
          <w:marRight w:val="0"/>
          <w:marTop w:val="0"/>
          <w:marBottom w:val="0"/>
          <w:divBdr>
            <w:top w:val="none" w:sz="0" w:space="0" w:color="auto"/>
            <w:left w:val="none" w:sz="0" w:space="0" w:color="auto"/>
            <w:bottom w:val="none" w:sz="0" w:space="0" w:color="auto"/>
            <w:right w:val="none" w:sz="0" w:space="0" w:color="auto"/>
          </w:divBdr>
        </w:div>
        <w:div w:id="1094089095">
          <w:marLeft w:val="0"/>
          <w:marRight w:val="0"/>
          <w:marTop w:val="0"/>
          <w:marBottom w:val="0"/>
          <w:divBdr>
            <w:top w:val="none" w:sz="0" w:space="0" w:color="auto"/>
            <w:left w:val="none" w:sz="0" w:space="0" w:color="auto"/>
            <w:bottom w:val="none" w:sz="0" w:space="0" w:color="auto"/>
            <w:right w:val="none" w:sz="0" w:space="0" w:color="auto"/>
          </w:divBdr>
        </w:div>
        <w:div w:id="1702168034">
          <w:marLeft w:val="0"/>
          <w:marRight w:val="0"/>
          <w:marTop w:val="0"/>
          <w:marBottom w:val="0"/>
          <w:divBdr>
            <w:top w:val="none" w:sz="0" w:space="0" w:color="auto"/>
            <w:left w:val="none" w:sz="0" w:space="0" w:color="auto"/>
            <w:bottom w:val="none" w:sz="0" w:space="0" w:color="auto"/>
            <w:right w:val="none" w:sz="0" w:space="0" w:color="auto"/>
          </w:divBdr>
        </w:div>
        <w:div w:id="858857791">
          <w:marLeft w:val="0"/>
          <w:marRight w:val="0"/>
          <w:marTop w:val="0"/>
          <w:marBottom w:val="0"/>
          <w:divBdr>
            <w:top w:val="none" w:sz="0" w:space="0" w:color="auto"/>
            <w:left w:val="none" w:sz="0" w:space="0" w:color="auto"/>
            <w:bottom w:val="none" w:sz="0" w:space="0" w:color="auto"/>
            <w:right w:val="none" w:sz="0" w:space="0" w:color="auto"/>
          </w:divBdr>
        </w:div>
        <w:div w:id="357662274">
          <w:marLeft w:val="0"/>
          <w:marRight w:val="0"/>
          <w:marTop w:val="0"/>
          <w:marBottom w:val="0"/>
          <w:divBdr>
            <w:top w:val="none" w:sz="0" w:space="0" w:color="auto"/>
            <w:left w:val="none" w:sz="0" w:space="0" w:color="auto"/>
            <w:bottom w:val="none" w:sz="0" w:space="0" w:color="auto"/>
            <w:right w:val="none" w:sz="0" w:space="0" w:color="auto"/>
          </w:divBdr>
          <w:divsChild>
            <w:div w:id="224534637">
              <w:marLeft w:val="0"/>
              <w:marRight w:val="0"/>
              <w:marTop w:val="0"/>
              <w:marBottom w:val="0"/>
              <w:divBdr>
                <w:top w:val="none" w:sz="0" w:space="0" w:color="auto"/>
                <w:left w:val="none" w:sz="0" w:space="0" w:color="auto"/>
                <w:bottom w:val="none" w:sz="0" w:space="0" w:color="auto"/>
                <w:right w:val="none" w:sz="0" w:space="0" w:color="auto"/>
              </w:divBdr>
            </w:div>
            <w:div w:id="2017488646">
              <w:marLeft w:val="0"/>
              <w:marRight w:val="0"/>
              <w:marTop w:val="0"/>
              <w:marBottom w:val="0"/>
              <w:divBdr>
                <w:top w:val="none" w:sz="0" w:space="0" w:color="auto"/>
                <w:left w:val="none" w:sz="0" w:space="0" w:color="auto"/>
                <w:bottom w:val="none" w:sz="0" w:space="0" w:color="auto"/>
                <w:right w:val="none" w:sz="0" w:space="0" w:color="auto"/>
              </w:divBdr>
            </w:div>
            <w:div w:id="1438868324">
              <w:marLeft w:val="0"/>
              <w:marRight w:val="0"/>
              <w:marTop w:val="0"/>
              <w:marBottom w:val="0"/>
              <w:divBdr>
                <w:top w:val="none" w:sz="0" w:space="0" w:color="auto"/>
                <w:left w:val="none" w:sz="0" w:space="0" w:color="auto"/>
                <w:bottom w:val="none" w:sz="0" w:space="0" w:color="auto"/>
                <w:right w:val="none" w:sz="0" w:space="0" w:color="auto"/>
              </w:divBdr>
            </w:div>
          </w:divsChild>
        </w:div>
        <w:div w:id="195393928">
          <w:marLeft w:val="0"/>
          <w:marRight w:val="0"/>
          <w:marTop w:val="0"/>
          <w:marBottom w:val="0"/>
          <w:divBdr>
            <w:top w:val="none" w:sz="0" w:space="0" w:color="auto"/>
            <w:left w:val="none" w:sz="0" w:space="0" w:color="auto"/>
            <w:bottom w:val="none" w:sz="0" w:space="0" w:color="auto"/>
            <w:right w:val="none" w:sz="0" w:space="0" w:color="auto"/>
          </w:divBdr>
          <w:divsChild>
            <w:div w:id="465780015">
              <w:marLeft w:val="0"/>
              <w:marRight w:val="0"/>
              <w:marTop w:val="0"/>
              <w:marBottom w:val="0"/>
              <w:divBdr>
                <w:top w:val="none" w:sz="0" w:space="0" w:color="auto"/>
                <w:left w:val="none" w:sz="0" w:space="0" w:color="auto"/>
                <w:bottom w:val="none" w:sz="0" w:space="0" w:color="auto"/>
                <w:right w:val="none" w:sz="0" w:space="0" w:color="auto"/>
              </w:divBdr>
            </w:div>
            <w:div w:id="1003360629">
              <w:marLeft w:val="0"/>
              <w:marRight w:val="0"/>
              <w:marTop w:val="0"/>
              <w:marBottom w:val="0"/>
              <w:divBdr>
                <w:top w:val="none" w:sz="0" w:space="0" w:color="auto"/>
                <w:left w:val="none" w:sz="0" w:space="0" w:color="auto"/>
                <w:bottom w:val="none" w:sz="0" w:space="0" w:color="auto"/>
                <w:right w:val="none" w:sz="0" w:space="0" w:color="auto"/>
              </w:divBdr>
            </w:div>
            <w:div w:id="988099570">
              <w:marLeft w:val="0"/>
              <w:marRight w:val="0"/>
              <w:marTop w:val="0"/>
              <w:marBottom w:val="0"/>
              <w:divBdr>
                <w:top w:val="none" w:sz="0" w:space="0" w:color="auto"/>
                <w:left w:val="none" w:sz="0" w:space="0" w:color="auto"/>
                <w:bottom w:val="none" w:sz="0" w:space="0" w:color="auto"/>
                <w:right w:val="none" w:sz="0" w:space="0" w:color="auto"/>
              </w:divBdr>
            </w:div>
            <w:div w:id="1366832528">
              <w:marLeft w:val="0"/>
              <w:marRight w:val="0"/>
              <w:marTop w:val="0"/>
              <w:marBottom w:val="0"/>
              <w:divBdr>
                <w:top w:val="none" w:sz="0" w:space="0" w:color="auto"/>
                <w:left w:val="none" w:sz="0" w:space="0" w:color="auto"/>
                <w:bottom w:val="none" w:sz="0" w:space="0" w:color="auto"/>
                <w:right w:val="none" w:sz="0" w:space="0" w:color="auto"/>
              </w:divBdr>
            </w:div>
            <w:div w:id="1910460045">
              <w:marLeft w:val="0"/>
              <w:marRight w:val="0"/>
              <w:marTop w:val="0"/>
              <w:marBottom w:val="0"/>
              <w:divBdr>
                <w:top w:val="none" w:sz="0" w:space="0" w:color="auto"/>
                <w:left w:val="none" w:sz="0" w:space="0" w:color="auto"/>
                <w:bottom w:val="none" w:sz="0" w:space="0" w:color="auto"/>
                <w:right w:val="none" w:sz="0" w:space="0" w:color="auto"/>
              </w:divBdr>
            </w:div>
          </w:divsChild>
        </w:div>
        <w:div w:id="198712917">
          <w:marLeft w:val="0"/>
          <w:marRight w:val="0"/>
          <w:marTop w:val="0"/>
          <w:marBottom w:val="0"/>
          <w:divBdr>
            <w:top w:val="none" w:sz="0" w:space="0" w:color="auto"/>
            <w:left w:val="none" w:sz="0" w:space="0" w:color="auto"/>
            <w:bottom w:val="none" w:sz="0" w:space="0" w:color="auto"/>
            <w:right w:val="none" w:sz="0" w:space="0" w:color="auto"/>
          </w:divBdr>
        </w:div>
        <w:div w:id="597257277">
          <w:marLeft w:val="0"/>
          <w:marRight w:val="0"/>
          <w:marTop w:val="0"/>
          <w:marBottom w:val="0"/>
          <w:divBdr>
            <w:top w:val="none" w:sz="0" w:space="0" w:color="auto"/>
            <w:left w:val="none" w:sz="0" w:space="0" w:color="auto"/>
            <w:bottom w:val="none" w:sz="0" w:space="0" w:color="auto"/>
            <w:right w:val="none" w:sz="0" w:space="0" w:color="auto"/>
          </w:divBdr>
        </w:div>
        <w:div w:id="26108819">
          <w:marLeft w:val="0"/>
          <w:marRight w:val="0"/>
          <w:marTop w:val="0"/>
          <w:marBottom w:val="0"/>
          <w:divBdr>
            <w:top w:val="none" w:sz="0" w:space="0" w:color="auto"/>
            <w:left w:val="none" w:sz="0" w:space="0" w:color="auto"/>
            <w:bottom w:val="none" w:sz="0" w:space="0" w:color="auto"/>
            <w:right w:val="none" w:sz="0" w:space="0" w:color="auto"/>
          </w:divBdr>
        </w:div>
        <w:div w:id="655256661">
          <w:marLeft w:val="0"/>
          <w:marRight w:val="0"/>
          <w:marTop w:val="0"/>
          <w:marBottom w:val="0"/>
          <w:divBdr>
            <w:top w:val="none" w:sz="0" w:space="0" w:color="auto"/>
            <w:left w:val="none" w:sz="0" w:space="0" w:color="auto"/>
            <w:bottom w:val="none" w:sz="0" w:space="0" w:color="auto"/>
            <w:right w:val="none" w:sz="0" w:space="0" w:color="auto"/>
          </w:divBdr>
        </w:div>
        <w:div w:id="510221813">
          <w:marLeft w:val="0"/>
          <w:marRight w:val="0"/>
          <w:marTop w:val="0"/>
          <w:marBottom w:val="0"/>
          <w:divBdr>
            <w:top w:val="none" w:sz="0" w:space="0" w:color="auto"/>
            <w:left w:val="none" w:sz="0" w:space="0" w:color="auto"/>
            <w:bottom w:val="none" w:sz="0" w:space="0" w:color="auto"/>
            <w:right w:val="none" w:sz="0" w:space="0" w:color="auto"/>
          </w:divBdr>
        </w:div>
        <w:div w:id="803810290">
          <w:marLeft w:val="0"/>
          <w:marRight w:val="0"/>
          <w:marTop w:val="0"/>
          <w:marBottom w:val="0"/>
          <w:divBdr>
            <w:top w:val="none" w:sz="0" w:space="0" w:color="auto"/>
            <w:left w:val="none" w:sz="0" w:space="0" w:color="auto"/>
            <w:bottom w:val="none" w:sz="0" w:space="0" w:color="auto"/>
            <w:right w:val="none" w:sz="0" w:space="0" w:color="auto"/>
          </w:divBdr>
        </w:div>
        <w:div w:id="2134398524">
          <w:marLeft w:val="0"/>
          <w:marRight w:val="0"/>
          <w:marTop w:val="0"/>
          <w:marBottom w:val="0"/>
          <w:divBdr>
            <w:top w:val="none" w:sz="0" w:space="0" w:color="auto"/>
            <w:left w:val="none" w:sz="0" w:space="0" w:color="auto"/>
            <w:bottom w:val="none" w:sz="0" w:space="0" w:color="auto"/>
            <w:right w:val="none" w:sz="0" w:space="0" w:color="auto"/>
          </w:divBdr>
        </w:div>
        <w:div w:id="1689334030">
          <w:marLeft w:val="0"/>
          <w:marRight w:val="0"/>
          <w:marTop w:val="0"/>
          <w:marBottom w:val="0"/>
          <w:divBdr>
            <w:top w:val="none" w:sz="0" w:space="0" w:color="auto"/>
            <w:left w:val="none" w:sz="0" w:space="0" w:color="auto"/>
            <w:bottom w:val="none" w:sz="0" w:space="0" w:color="auto"/>
            <w:right w:val="none" w:sz="0" w:space="0" w:color="auto"/>
          </w:divBdr>
        </w:div>
        <w:div w:id="2005235339">
          <w:marLeft w:val="0"/>
          <w:marRight w:val="0"/>
          <w:marTop w:val="0"/>
          <w:marBottom w:val="0"/>
          <w:divBdr>
            <w:top w:val="none" w:sz="0" w:space="0" w:color="auto"/>
            <w:left w:val="none" w:sz="0" w:space="0" w:color="auto"/>
            <w:bottom w:val="none" w:sz="0" w:space="0" w:color="auto"/>
            <w:right w:val="none" w:sz="0" w:space="0" w:color="auto"/>
          </w:divBdr>
        </w:div>
        <w:div w:id="1465655681">
          <w:marLeft w:val="0"/>
          <w:marRight w:val="0"/>
          <w:marTop w:val="0"/>
          <w:marBottom w:val="0"/>
          <w:divBdr>
            <w:top w:val="none" w:sz="0" w:space="0" w:color="auto"/>
            <w:left w:val="none" w:sz="0" w:space="0" w:color="auto"/>
            <w:bottom w:val="none" w:sz="0" w:space="0" w:color="auto"/>
            <w:right w:val="none" w:sz="0" w:space="0" w:color="auto"/>
          </w:divBdr>
        </w:div>
        <w:div w:id="1429426886">
          <w:marLeft w:val="0"/>
          <w:marRight w:val="0"/>
          <w:marTop w:val="0"/>
          <w:marBottom w:val="0"/>
          <w:divBdr>
            <w:top w:val="none" w:sz="0" w:space="0" w:color="auto"/>
            <w:left w:val="none" w:sz="0" w:space="0" w:color="auto"/>
            <w:bottom w:val="none" w:sz="0" w:space="0" w:color="auto"/>
            <w:right w:val="none" w:sz="0" w:space="0" w:color="auto"/>
          </w:divBdr>
        </w:div>
        <w:div w:id="283004791">
          <w:marLeft w:val="0"/>
          <w:marRight w:val="0"/>
          <w:marTop w:val="0"/>
          <w:marBottom w:val="0"/>
          <w:divBdr>
            <w:top w:val="none" w:sz="0" w:space="0" w:color="auto"/>
            <w:left w:val="none" w:sz="0" w:space="0" w:color="auto"/>
            <w:bottom w:val="none" w:sz="0" w:space="0" w:color="auto"/>
            <w:right w:val="none" w:sz="0" w:space="0" w:color="auto"/>
          </w:divBdr>
        </w:div>
        <w:div w:id="664357785">
          <w:marLeft w:val="0"/>
          <w:marRight w:val="0"/>
          <w:marTop w:val="0"/>
          <w:marBottom w:val="0"/>
          <w:divBdr>
            <w:top w:val="none" w:sz="0" w:space="0" w:color="auto"/>
            <w:left w:val="none" w:sz="0" w:space="0" w:color="auto"/>
            <w:bottom w:val="none" w:sz="0" w:space="0" w:color="auto"/>
            <w:right w:val="none" w:sz="0" w:space="0" w:color="auto"/>
          </w:divBdr>
        </w:div>
        <w:div w:id="1159812955">
          <w:marLeft w:val="0"/>
          <w:marRight w:val="0"/>
          <w:marTop w:val="0"/>
          <w:marBottom w:val="0"/>
          <w:divBdr>
            <w:top w:val="none" w:sz="0" w:space="0" w:color="auto"/>
            <w:left w:val="none" w:sz="0" w:space="0" w:color="auto"/>
            <w:bottom w:val="none" w:sz="0" w:space="0" w:color="auto"/>
            <w:right w:val="none" w:sz="0" w:space="0" w:color="auto"/>
          </w:divBdr>
        </w:div>
        <w:div w:id="1348363948">
          <w:marLeft w:val="0"/>
          <w:marRight w:val="0"/>
          <w:marTop w:val="0"/>
          <w:marBottom w:val="0"/>
          <w:divBdr>
            <w:top w:val="none" w:sz="0" w:space="0" w:color="auto"/>
            <w:left w:val="none" w:sz="0" w:space="0" w:color="auto"/>
            <w:bottom w:val="none" w:sz="0" w:space="0" w:color="auto"/>
            <w:right w:val="none" w:sz="0" w:space="0" w:color="auto"/>
          </w:divBdr>
        </w:div>
        <w:div w:id="1761414546">
          <w:marLeft w:val="0"/>
          <w:marRight w:val="0"/>
          <w:marTop w:val="0"/>
          <w:marBottom w:val="0"/>
          <w:divBdr>
            <w:top w:val="none" w:sz="0" w:space="0" w:color="auto"/>
            <w:left w:val="none" w:sz="0" w:space="0" w:color="auto"/>
            <w:bottom w:val="none" w:sz="0" w:space="0" w:color="auto"/>
            <w:right w:val="none" w:sz="0" w:space="0" w:color="auto"/>
          </w:divBdr>
        </w:div>
        <w:div w:id="471871577">
          <w:marLeft w:val="0"/>
          <w:marRight w:val="0"/>
          <w:marTop w:val="0"/>
          <w:marBottom w:val="0"/>
          <w:divBdr>
            <w:top w:val="none" w:sz="0" w:space="0" w:color="auto"/>
            <w:left w:val="none" w:sz="0" w:space="0" w:color="auto"/>
            <w:bottom w:val="none" w:sz="0" w:space="0" w:color="auto"/>
            <w:right w:val="none" w:sz="0" w:space="0" w:color="auto"/>
          </w:divBdr>
        </w:div>
        <w:div w:id="1465809005">
          <w:marLeft w:val="0"/>
          <w:marRight w:val="0"/>
          <w:marTop w:val="0"/>
          <w:marBottom w:val="0"/>
          <w:divBdr>
            <w:top w:val="none" w:sz="0" w:space="0" w:color="auto"/>
            <w:left w:val="none" w:sz="0" w:space="0" w:color="auto"/>
            <w:bottom w:val="none" w:sz="0" w:space="0" w:color="auto"/>
            <w:right w:val="none" w:sz="0" w:space="0" w:color="auto"/>
          </w:divBdr>
        </w:div>
        <w:div w:id="434713184">
          <w:marLeft w:val="0"/>
          <w:marRight w:val="0"/>
          <w:marTop w:val="0"/>
          <w:marBottom w:val="0"/>
          <w:divBdr>
            <w:top w:val="none" w:sz="0" w:space="0" w:color="auto"/>
            <w:left w:val="none" w:sz="0" w:space="0" w:color="auto"/>
            <w:bottom w:val="none" w:sz="0" w:space="0" w:color="auto"/>
            <w:right w:val="none" w:sz="0" w:space="0" w:color="auto"/>
          </w:divBdr>
        </w:div>
        <w:div w:id="347948186">
          <w:marLeft w:val="0"/>
          <w:marRight w:val="0"/>
          <w:marTop w:val="0"/>
          <w:marBottom w:val="0"/>
          <w:divBdr>
            <w:top w:val="none" w:sz="0" w:space="0" w:color="auto"/>
            <w:left w:val="none" w:sz="0" w:space="0" w:color="auto"/>
            <w:bottom w:val="none" w:sz="0" w:space="0" w:color="auto"/>
            <w:right w:val="none" w:sz="0" w:space="0" w:color="auto"/>
          </w:divBdr>
        </w:div>
        <w:div w:id="1967737591">
          <w:marLeft w:val="0"/>
          <w:marRight w:val="0"/>
          <w:marTop w:val="0"/>
          <w:marBottom w:val="0"/>
          <w:divBdr>
            <w:top w:val="none" w:sz="0" w:space="0" w:color="auto"/>
            <w:left w:val="none" w:sz="0" w:space="0" w:color="auto"/>
            <w:bottom w:val="none" w:sz="0" w:space="0" w:color="auto"/>
            <w:right w:val="none" w:sz="0" w:space="0" w:color="auto"/>
          </w:divBdr>
        </w:div>
        <w:div w:id="58525464">
          <w:marLeft w:val="0"/>
          <w:marRight w:val="0"/>
          <w:marTop w:val="0"/>
          <w:marBottom w:val="0"/>
          <w:divBdr>
            <w:top w:val="none" w:sz="0" w:space="0" w:color="auto"/>
            <w:left w:val="none" w:sz="0" w:space="0" w:color="auto"/>
            <w:bottom w:val="none" w:sz="0" w:space="0" w:color="auto"/>
            <w:right w:val="none" w:sz="0" w:space="0" w:color="auto"/>
          </w:divBdr>
        </w:div>
        <w:div w:id="631516795">
          <w:marLeft w:val="0"/>
          <w:marRight w:val="0"/>
          <w:marTop w:val="0"/>
          <w:marBottom w:val="0"/>
          <w:divBdr>
            <w:top w:val="none" w:sz="0" w:space="0" w:color="auto"/>
            <w:left w:val="none" w:sz="0" w:space="0" w:color="auto"/>
            <w:bottom w:val="none" w:sz="0" w:space="0" w:color="auto"/>
            <w:right w:val="none" w:sz="0" w:space="0" w:color="auto"/>
          </w:divBdr>
        </w:div>
        <w:div w:id="1032851024">
          <w:marLeft w:val="0"/>
          <w:marRight w:val="0"/>
          <w:marTop w:val="0"/>
          <w:marBottom w:val="0"/>
          <w:divBdr>
            <w:top w:val="none" w:sz="0" w:space="0" w:color="auto"/>
            <w:left w:val="none" w:sz="0" w:space="0" w:color="auto"/>
            <w:bottom w:val="none" w:sz="0" w:space="0" w:color="auto"/>
            <w:right w:val="none" w:sz="0" w:space="0" w:color="auto"/>
          </w:divBdr>
          <w:divsChild>
            <w:div w:id="828597333">
              <w:marLeft w:val="-75"/>
              <w:marRight w:val="0"/>
              <w:marTop w:val="30"/>
              <w:marBottom w:val="30"/>
              <w:divBdr>
                <w:top w:val="none" w:sz="0" w:space="0" w:color="auto"/>
                <w:left w:val="none" w:sz="0" w:space="0" w:color="auto"/>
                <w:bottom w:val="none" w:sz="0" w:space="0" w:color="auto"/>
                <w:right w:val="none" w:sz="0" w:space="0" w:color="auto"/>
              </w:divBdr>
              <w:divsChild>
                <w:div w:id="1919823895">
                  <w:marLeft w:val="0"/>
                  <w:marRight w:val="0"/>
                  <w:marTop w:val="0"/>
                  <w:marBottom w:val="0"/>
                  <w:divBdr>
                    <w:top w:val="none" w:sz="0" w:space="0" w:color="auto"/>
                    <w:left w:val="none" w:sz="0" w:space="0" w:color="auto"/>
                    <w:bottom w:val="none" w:sz="0" w:space="0" w:color="auto"/>
                    <w:right w:val="none" w:sz="0" w:space="0" w:color="auto"/>
                  </w:divBdr>
                  <w:divsChild>
                    <w:div w:id="1083794445">
                      <w:marLeft w:val="0"/>
                      <w:marRight w:val="0"/>
                      <w:marTop w:val="0"/>
                      <w:marBottom w:val="0"/>
                      <w:divBdr>
                        <w:top w:val="none" w:sz="0" w:space="0" w:color="auto"/>
                        <w:left w:val="none" w:sz="0" w:space="0" w:color="auto"/>
                        <w:bottom w:val="none" w:sz="0" w:space="0" w:color="auto"/>
                        <w:right w:val="none" w:sz="0" w:space="0" w:color="auto"/>
                      </w:divBdr>
                    </w:div>
                  </w:divsChild>
                </w:div>
                <w:div w:id="1975018090">
                  <w:marLeft w:val="0"/>
                  <w:marRight w:val="0"/>
                  <w:marTop w:val="0"/>
                  <w:marBottom w:val="0"/>
                  <w:divBdr>
                    <w:top w:val="none" w:sz="0" w:space="0" w:color="auto"/>
                    <w:left w:val="none" w:sz="0" w:space="0" w:color="auto"/>
                    <w:bottom w:val="none" w:sz="0" w:space="0" w:color="auto"/>
                    <w:right w:val="none" w:sz="0" w:space="0" w:color="auto"/>
                  </w:divBdr>
                  <w:divsChild>
                    <w:div w:id="21325527">
                      <w:marLeft w:val="0"/>
                      <w:marRight w:val="0"/>
                      <w:marTop w:val="0"/>
                      <w:marBottom w:val="0"/>
                      <w:divBdr>
                        <w:top w:val="none" w:sz="0" w:space="0" w:color="auto"/>
                        <w:left w:val="none" w:sz="0" w:space="0" w:color="auto"/>
                        <w:bottom w:val="none" w:sz="0" w:space="0" w:color="auto"/>
                        <w:right w:val="none" w:sz="0" w:space="0" w:color="auto"/>
                      </w:divBdr>
                    </w:div>
                  </w:divsChild>
                </w:div>
                <w:div w:id="1162425693">
                  <w:marLeft w:val="0"/>
                  <w:marRight w:val="0"/>
                  <w:marTop w:val="0"/>
                  <w:marBottom w:val="0"/>
                  <w:divBdr>
                    <w:top w:val="none" w:sz="0" w:space="0" w:color="auto"/>
                    <w:left w:val="none" w:sz="0" w:space="0" w:color="auto"/>
                    <w:bottom w:val="none" w:sz="0" w:space="0" w:color="auto"/>
                    <w:right w:val="none" w:sz="0" w:space="0" w:color="auto"/>
                  </w:divBdr>
                  <w:divsChild>
                    <w:div w:id="685060672">
                      <w:marLeft w:val="0"/>
                      <w:marRight w:val="0"/>
                      <w:marTop w:val="0"/>
                      <w:marBottom w:val="0"/>
                      <w:divBdr>
                        <w:top w:val="none" w:sz="0" w:space="0" w:color="auto"/>
                        <w:left w:val="none" w:sz="0" w:space="0" w:color="auto"/>
                        <w:bottom w:val="none" w:sz="0" w:space="0" w:color="auto"/>
                        <w:right w:val="none" w:sz="0" w:space="0" w:color="auto"/>
                      </w:divBdr>
                    </w:div>
                  </w:divsChild>
                </w:div>
                <w:div w:id="2129004507">
                  <w:marLeft w:val="0"/>
                  <w:marRight w:val="0"/>
                  <w:marTop w:val="0"/>
                  <w:marBottom w:val="0"/>
                  <w:divBdr>
                    <w:top w:val="none" w:sz="0" w:space="0" w:color="auto"/>
                    <w:left w:val="none" w:sz="0" w:space="0" w:color="auto"/>
                    <w:bottom w:val="none" w:sz="0" w:space="0" w:color="auto"/>
                    <w:right w:val="none" w:sz="0" w:space="0" w:color="auto"/>
                  </w:divBdr>
                  <w:divsChild>
                    <w:div w:id="990326190">
                      <w:marLeft w:val="0"/>
                      <w:marRight w:val="0"/>
                      <w:marTop w:val="0"/>
                      <w:marBottom w:val="0"/>
                      <w:divBdr>
                        <w:top w:val="none" w:sz="0" w:space="0" w:color="auto"/>
                        <w:left w:val="none" w:sz="0" w:space="0" w:color="auto"/>
                        <w:bottom w:val="none" w:sz="0" w:space="0" w:color="auto"/>
                        <w:right w:val="none" w:sz="0" w:space="0" w:color="auto"/>
                      </w:divBdr>
                    </w:div>
                  </w:divsChild>
                </w:div>
                <w:div w:id="756750723">
                  <w:marLeft w:val="0"/>
                  <w:marRight w:val="0"/>
                  <w:marTop w:val="0"/>
                  <w:marBottom w:val="0"/>
                  <w:divBdr>
                    <w:top w:val="none" w:sz="0" w:space="0" w:color="auto"/>
                    <w:left w:val="none" w:sz="0" w:space="0" w:color="auto"/>
                    <w:bottom w:val="none" w:sz="0" w:space="0" w:color="auto"/>
                    <w:right w:val="none" w:sz="0" w:space="0" w:color="auto"/>
                  </w:divBdr>
                  <w:divsChild>
                    <w:div w:id="1905607659">
                      <w:marLeft w:val="0"/>
                      <w:marRight w:val="0"/>
                      <w:marTop w:val="0"/>
                      <w:marBottom w:val="0"/>
                      <w:divBdr>
                        <w:top w:val="none" w:sz="0" w:space="0" w:color="auto"/>
                        <w:left w:val="none" w:sz="0" w:space="0" w:color="auto"/>
                        <w:bottom w:val="none" w:sz="0" w:space="0" w:color="auto"/>
                        <w:right w:val="none" w:sz="0" w:space="0" w:color="auto"/>
                      </w:divBdr>
                    </w:div>
                  </w:divsChild>
                </w:div>
                <w:div w:id="1719009813">
                  <w:marLeft w:val="0"/>
                  <w:marRight w:val="0"/>
                  <w:marTop w:val="0"/>
                  <w:marBottom w:val="0"/>
                  <w:divBdr>
                    <w:top w:val="none" w:sz="0" w:space="0" w:color="auto"/>
                    <w:left w:val="none" w:sz="0" w:space="0" w:color="auto"/>
                    <w:bottom w:val="none" w:sz="0" w:space="0" w:color="auto"/>
                    <w:right w:val="none" w:sz="0" w:space="0" w:color="auto"/>
                  </w:divBdr>
                  <w:divsChild>
                    <w:div w:id="1270042462">
                      <w:marLeft w:val="0"/>
                      <w:marRight w:val="0"/>
                      <w:marTop w:val="0"/>
                      <w:marBottom w:val="0"/>
                      <w:divBdr>
                        <w:top w:val="none" w:sz="0" w:space="0" w:color="auto"/>
                        <w:left w:val="none" w:sz="0" w:space="0" w:color="auto"/>
                        <w:bottom w:val="none" w:sz="0" w:space="0" w:color="auto"/>
                        <w:right w:val="none" w:sz="0" w:space="0" w:color="auto"/>
                      </w:divBdr>
                    </w:div>
                  </w:divsChild>
                </w:div>
                <w:div w:id="1951428535">
                  <w:marLeft w:val="0"/>
                  <w:marRight w:val="0"/>
                  <w:marTop w:val="0"/>
                  <w:marBottom w:val="0"/>
                  <w:divBdr>
                    <w:top w:val="none" w:sz="0" w:space="0" w:color="auto"/>
                    <w:left w:val="none" w:sz="0" w:space="0" w:color="auto"/>
                    <w:bottom w:val="none" w:sz="0" w:space="0" w:color="auto"/>
                    <w:right w:val="none" w:sz="0" w:space="0" w:color="auto"/>
                  </w:divBdr>
                  <w:divsChild>
                    <w:div w:id="1971013446">
                      <w:marLeft w:val="0"/>
                      <w:marRight w:val="0"/>
                      <w:marTop w:val="0"/>
                      <w:marBottom w:val="0"/>
                      <w:divBdr>
                        <w:top w:val="none" w:sz="0" w:space="0" w:color="auto"/>
                        <w:left w:val="none" w:sz="0" w:space="0" w:color="auto"/>
                        <w:bottom w:val="none" w:sz="0" w:space="0" w:color="auto"/>
                        <w:right w:val="none" w:sz="0" w:space="0" w:color="auto"/>
                      </w:divBdr>
                    </w:div>
                  </w:divsChild>
                </w:div>
                <w:div w:id="1080103009">
                  <w:marLeft w:val="0"/>
                  <w:marRight w:val="0"/>
                  <w:marTop w:val="0"/>
                  <w:marBottom w:val="0"/>
                  <w:divBdr>
                    <w:top w:val="none" w:sz="0" w:space="0" w:color="auto"/>
                    <w:left w:val="none" w:sz="0" w:space="0" w:color="auto"/>
                    <w:bottom w:val="none" w:sz="0" w:space="0" w:color="auto"/>
                    <w:right w:val="none" w:sz="0" w:space="0" w:color="auto"/>
                  </w:divBdr>
                  <w:divsChild>
                    <w:div w:id="1826048340">
                      <w:marLeft w:val="0"/>
                      <w:marRight w:val="0"/>
                      <w:marTop w:val="0"/>
                      <w:marBottom w:val="0"/>
                      <w:divBdr>
                        <w:top w:val="none" w:sz="0" w:space="0" w:color="auto"/>
                        <w:left w:val="none" w:sz="0" w:space="0" w:color="auto"/>
                        <w:bottom w:val="none" w:sz="0" w:space="0" w:color="auto"/>
                        <w:right w:val="none" w:sz="0" w:space="0" w:color="auto"/>
                      </w:divBdr>
                    </w:div>
                  </w:divsChild>
                </w:div>
                <w:div w:id="10032226">
                  <w:marLeft w:val="0"/>
                  <w:marRight w:val="0"/>
                  <w:marTop w:val="0"/>
                  <w:marBottom w:val="0"/>
                  <w:divBdr>
                    <w:top w:val="none" w:sz="0" w:space="0" w:color="auto"/>
                    <w:left w:val="none" w:sz="0" w:space="0" w:color="auto"/>
                    <w:bottom w:val="none" w:sz="0" w:space="0" w:color="auto"/>
                    <w:right w:val="none" w:sz="0" w:space="0" w:color="auto"/>
                  </w:divBdr>
                  <w:divsChild>
                    <w:div w:id="1905288369">
                      <w:marLeft w:val="0"/>
                      <w:marRight w:val="0"/>
                      <w:marTop w:val="0"/>
                      <w:marBottom w:val="0"/>
                      <w:divBdr>
                        <w:top w:val="none" w:sz="0" w:space="0" w:color="auto"/>
                        <w:left w:val="none" w:sz="0" w:space="0" w:color="auto"/>
                        <w:bottom w:val="none" w:sz="0" w:space="0" w:color="auto"/>
                        <w:right w:val="none" w:sz="0" w:space="0" w:color="auto"/>
                      </w:divBdr>
                    </w:div>
                  </w:divsChild>
                </w:div>
                <w:div w:id="85270261">
                  <w:marLeft w:val="0"/>
                  <w:marRight w:val="0"/>
                  <w:marTop w:val="0"/>
                  <w:marBottom w:val="0"/>
                  <w:divBdr>
                    <w:top w:val="none" w:sz="0" w:space="0" w:color="auto"/>
                    <w:left w:val="none" w:sz="0" w:space="0" w:color="auto"/>
                    <w:bottom w:val="none" w:sz="0" w:space="0" w:color="auto"/>
                    <w:right w:val="none" w:sz="0" w:space="0" w:color="auto"/>
                  </w:divBdr>
                  <w:divsChild>
                    <w:div w:id="2035232715">
                      <w:marLeft w:val="0"/>
                      <w:marRight w:val="0"/>
                      <w:marTop w:val="0"/>
                      <w:marBottom w:val="0"/>
                      <w:divBdr>
                        <w:top w:val="none" w:sz="0" w:space="0" w:color="auto"/>
                        <w:left w:val="none" w:sz="0" w:space="0" w:color="auto"/>
                        <w:bottom w:val="none" w:sz="0" w:space="0" w:color="auto"/>
                        <w:right w:val="none" w:sz="0" w:space="0" w:color="auto"/>
                      </w:divBdr>
                    </w:div>
                  </w:divsChild>
                </w:div>
                <w:div w:id="896431591">
                  <w:marLeft w:val="0"/>
                  <w:marRight w:val="0"/>
                  <w:marTop w:val="0"/>
                  <w:marBottom w:val="0"/>
                  <w:divBdr>
                    <w:top w:val="none" w:sz="0" w:space="0" w:color="auto"/>
                    <w:left w:val="none" w:sz="0" w:space="0" w:color="auto"/>
                    <w:bottom w:val="none" w:sz="0" w:space="0" w:color="auto"/>
                    <w:right w:val="none" w:sz="0" w:space="0" w:color="auto"/>
                  </w:divBdr>
                  <w:divsChild>
                    <w:div w:id="598490821">
                      <w:marLeft w:val="0"/>
                      <w:marRight w:val="0"/>
                      <w:marTop w:val="0"/>
                      <w:marBottom w:val="0"/>
                      <w:divBdr>
                        <w:top w:val="none" w:sz="0" w:space="0" w:color="auto"/>
                        <w:left w:val="none" w:sz="0" w:space="0" w:color="auto"/>
                        <w:bottom w:val="none" w:sz="0" w:space="0" w:color="auto"/>
                        <w:right w:val="none" w:sz="0" w:space="0" w:color="auto"/>
                      </w:divBdr>
                    </w:div>
                  </w:divsChild>
                </w:div>
                <w:div w:id="2143110265">
                  <w:marLeft w:val="0"/>
                  <w:marRight w:val="0"/>
                  <w:marTop w:val="0"/>
                  <w:marBottom w:val="0"/>
                  <w:divBdr>
                    <w:top w:val="none" w:sz="0" w:space="0" w:color="auto"/>
                    <w:left w:val="none" w:sz="0" w:space="0" w:color="auto"/>
                    <w:bottom w:val="none" w:sz="0" w:space="0" w:color="auto"/>
                    <w:right w:val="none" w:sz="0" w:space="0" w:color="auto"/>
                  </w:divBdr>
                  <w:divsChild>
                    <w:div w:id="11615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88646">
          <w:marLeft w:val="0"/>
          <w:marRight w:val="0"/>
          <w:marTop w:val="0"/>
          <w:marBottom w:val="0"/>
          <w:divBdr>
            <w:top w:val="none" w:sz="0" w:space="0" w:color="auto"/>
            <w:left w:val="none" w:sz="0" w:space="0" w:color="auto"/>
            <w:bottom w:val="none" w:sz="0" w:space="0" w:color="auto"/>
            <w:right w:val="none" w:sz="0" w:space="0" w:color="auto"/>
          </w:divBdr>
        </w:div>
        <w:div w:id="1604025169">
          <w:marLeft w:val="0"/>
          <w:marRight w:val="0"/>
          <w:marTop w:val="0"/>
          <w:marBottom w:val="0"/>
          <w:divBdr>
            <w:top w:val="none" w:sz="0" w:space="0" w:color="auto"/>
            <w:left w:val="none" w:sz="0" w:space="0" w:color="auto"/>
            <w:bottom w:val="none" w:sz="0" w:space="0" w:color="auto"/>
            <w:right w:val="none" w:sz="0" w:space="0" w:color="auto"/>
          </w:divBdr>
        </w:div>
        <w:div w:id="2004891781">
          <w:marLeft w:val="0"/>
          <w:marRight w:val="0"/>
          <w:marTop w:val="0"/>
          <w:marBottom w:val="0"/>
          <w:divBdr>
            <w:top w:val="none" w:sz="0" w:space="0" w:color="auto"/>
            <w:left w:val="none" w:sz="0" w:space="0" w:color="auto"/>
            <w:bottom w:val="none" w:sz="0" w:space="0" w:color="auto"/>
            <w:right w:val="none" w:sz="0" w:space="0" w:color="auto"/>
          </w:divBdr>
        </w:div>
        <w:div w:id="1389649620">
          <w:marLeft w:val="0"/>
          <w:marRight w:val="0"/>
          <w:marTop w:val="0"/>
          <w:marBottom w:val="0"/>
          <w:divBdr>
            <w:top w:val="none" w:sz="0" w:space="0" w:color="auto"/>
            <w:left w:val="none" w:sz="0" w:space="0" w:color="auto"/>
            <w:bottom w:val="none" w:sz="0" w:space="0" w:color="auto"/>
            <w:right w:val="none" w:sz="0" w:space="0" w:color="auto"/>
          </w:divBdr>
        </w:div>
        <w:div w:id="515996393">
          <w:marLeft w:val="0"/>
          <w:marRight w:val="0"/>
          <w:marTop w:val="0"/>
          <w:marBottom w:val="0"/>
          <w:divBdr>
            <w:top w:val="none" w:sz="0" w:space="0" w:color="auto"/>
            <w:left w:val="none" w:sz="0" w:space="0" w:color="auto"/>
            <w:bottom w:val="none" w:sz="0" w:space="0" w:color="auto"/>
            <w:right w:val="none" w:sz="0" w:space="0" w:color="auto"/>
          </w:divBdr>
        </w:div>
        <w:div w:id="1924292990">
          <w:marLeft w:val="0"/>
          <w:marRight w:val="0"/>
          <w:marTop w:val="0"/>
          <w:marBottom w:val="0"/>
          <w:divBdr>
            <w:top w:val="none" w:sz="0" w:space="0" w:color="auto"/>
            <w:left w:val="none" w:sz="0" w:space="0" w:color="auto"/>
            <w:bottom w:val="none" w:sz="0" w:space="0" w:color="auto"/>
            <w:right w:val="none" w:sz="0" w:space="0" w:color="auto"/>
          </w:divBdr>
        </w:div>
        <w:div w:id="1056318499">
          <w:marLeft w:val="0"/>
          <w:marRight w:val="0"/>
          <w:marTop w:val="0"/>
          <w:marBottom w:val="0"/>
          <w:divBdr>
            <w:top w:val="none" w:sz="0" w:space="0" w:color="auto"/>
            <w:left w:val="none" w:sz="0" w:space="0" w:color="auto"/>
            <w:bottom w:val="none" w:sz="0" w:space="0" w:color="auto"/>
            <w:right w:val="none" w:sz="0" w:space="0" w:color="auto"/>
          </w:divBdr>
        </w:div>
        <w:div w:id="1829907444">
          <w:marLeft w:val="0"/>
          <w:marRight w:val="0"/>
          <w:marTop w:val="0"/>
          <w:marBottom w:val="0"/>
          <w:divBdr>
            <w:top w:val="none" w:sz="0" w:space="0" w:color="auto"/>
            <w:left w:val="none" w:sz="0" w:space="0" w:color="auto"/>
            <w:bottom w:val="none" w:sz="0" w:space="0" w:color="auto"/>
            <w:right w:val="none" w:sz="0" w:space="0" w:color="auto"/>
          </w:divBdr>
        </w:div>
        <w:div w:id="1394231432">
          <w:marLeft w:val="0"/>
          <w:marRight w:val="0"/>
          <w:marTop w:val="0"/>
          <w:marBottom w:val="0"/>
          <w:divBdr>
            <w:top w:val="none" w:sz="0" w:space="0" w:color="auto"/>
            <w:left w:val="none" w:sz="0" w:space="0" w:color="auto"/>
            <w:bottom w:val="none" w:sz="0" w:space="0" w:color="auto"/>
            <w:right w:val="none" w:sz="0" w:space="0" w:color="auto"/>
          </w:divBdr>
        </w:div>
        <w:div w:id="649402350">
          <w:marLeft w:val="0"/>
          <w:marRight w:val="0"/>
          <w:marTop w:val="0"/>
          <w:marBottom w:val="0"/>
          <w:divBdr>
            <w:top w:val="none" w:sz="0" w:space="0" w:color="auto"/>
            <w:left w:val="none" w:sz="0" w:space="0" w:color="auto"/>
            <w:bottom w:val="none" w:sz="0" w:space="0" w:color="auto"/>
            <w:right w:val="none" w:sz="0" w:space="0" w:color="auto"/>
          </w:divBdr>
        </w:div>
        <w:div w:id="229508411">
          <w:marLeft w:val="0"/>
          <w:marRight w:val="0"/>
          <w:marTop w:val="0"/>
          <w:marBottom w:val="0"/>
          <w:divBdr>
            <w:top w:val="none" w:sz="0" w:space="0" w:color="auto"/>
            <w:left w:val="none" w:sz="0" w:space="0" w:color="auto"/>
            <w:bottom w:val="none" w:sz="0" w:space="0" w:color="auto"/>
            <w:right w:val="none" w:sz="0" w:space="0" w:color="auto"/>
          </w:divBdr>
        </w:div>
        <w:div w:id="995692804">
          <w:marLeft w:val="0"/>
          <w:marRight w:val="0"/>
          <w:marTop w:val="0"/>
          <w:marBottom w:val="0"/>
          <w:divBdr>
            <w:top w:val="none" w:sz="0" w:space="0" w:color="auto"/>
            <w:left w:val="none" w:sz="0" w:space="0" w:color="auto"/>
            <w:bottom w:val="none" w:sz="0" w:space="0" w:color="auto"/>
            <w:right w:val="none" w:sz="0" w:space="0" w:color="auto"/>
          </w:divBdr>
        </w:div>
        <w:div w:id="1586300884">
          <w:marLeft w:val="0"/>
          <w:marRight w:val="0"/>
          <w:marTop w:val="0"/>
          <w:marBottom w:val="0"/>
          <w:divBdr>
            <w:top w:val="none" w:sz="0" w:space="0" w:color="auto"/>
            <w:left w:val="none" w:sz="0" w:space="0" w:color="auto"/>
            <w:bottom w:val="none" w:sz="0" w:space="0" w:color="auto"/>
            <w:right w:val="none" w:sz="0" w:space="0" w:color="auto"/>
          </w:divBdr>
        </w:div>
        <w:div w:id="1651902125">
          <w:marLeft w:val="0"/>
          <w:marRight w:val="0"/>
          <w:marTop w:val="0"/>
          <w:marBottom w:val="0"/>
          <w:divBdr>
            <w:top w:val="none" w:sz="0" w:space="0" w:color="auto"/>
            <w:left w:val="none" w:sz="0" w:space="0" w:color="auto"/>
            <w:bottom w:val="none" w:sz="0" w:space="0" w:color="auto"/>
            <w:right w:val="none" w:sz="0" w:space="0" w:color="auto"/>
          </w:divBdr>
        </w:div>
        <w:div w:id="368068394">
          <w:marLeft w:val="0"/>
          <w:marRight w:val="0"/>
          <w:marTop w:val="0"/>
          <w:marBottom w:val="0"/>
          <w:divBdr>
            <w:top w:val="none" w:sz="0" w:space="0" w:color="auto"/>
            <w:left w:val="none" w:sz="0" w:space="0" w:color="auto"/>
            <w:bottom w:val="none" w:sz="0" w:space="0" w:color="auto"/>
            <w:right w:val="none" w:sz="0" w:space="0" w:color="auto"/>
          </w:divBdr>
        </w:div>
        <w:div w:id="1026755362">
          <w:marLeft w:val="0"/>
          <w:marRight w:val="0"/>
          <w:marTop w:val="0"/>
          <w:marBottom w:val="0"/>
          <w:divBdr>
            <w:top w:val="none" w:sz="0" w:space="0" w:color="auto"/>
            <w:left w:val="none" w:sz="0" w:space="0" w:color="auto"/>
            <w:bottom w:val="none" w:sz="0" w:space="0" w:color="auto"/>
            <w:right w:val="none" w:sz="0" w:space="0" w:color="auto"/>
          </w:divBdr>
        </w:div>
        <w:div w:id="445657327">
          <w:marLeft w:val="0"/>
          <w:marRight w:val="0"/>
          <w:marTop w:val="0"/>
          <w:marBottom w:val="0"/>
          <w:divBdr>
            <w:top w:val="none" w:sz="0" w:space="0" w:color="auto"/>
            <w:left w:val="none" w:sz="0" w:space="0" w:color="auto"/>
            <w:bottom w:val="none" w:sz="0" w:space="0" w:color="auto"/>
            <w:right w:val="none" w:sz="0" w:space="0" w:color="auto"/>
          </w:divBdr>
        </w:div>
        <w:div w:id="1323700002">
          <w:marLeft w:val="0"/>
          <w:marRight w:val="0"/>
          <w:marTop w:val="0"/>
          <w:marBottom w:val="0"/>
          <w:divBdr>
            <w:top w:val="none" w:sz="0" w:space="0" w:color="auto"/>
            <w:left w:val="none" w:sz="0" w:space="0" w:color="auto"/>
            <w:bottom w:val="none" w:sz="0" w:space="0" w:color="auto"/>
            <w:right w:val="none" w:sz="0" w:space="0" w:color="auto"/>
          </w:divBdr>
        </w:div>
        <w:div w:id="249121588">
          <w:marLeft w:val="0"/>
          <w:marRight w:val="0"/>
          <w:marTop w:val="0"/>
          <w:marBottom w:val="0"/>
          <w:divBdr>
            <w:top w:val="none" w:sz="0" w:space="0" w:color="auto"/>
            <w:left w:val="none" w:sz="0" w:space="0" w:color="auto"/>
            <w:bottom w:val="none" w:sz="0" w:space="0" w:color="auto"/>
            <w:right w:val="none" w:sz="0" w:space="0" w:color="auto"/>
          </w:divBdr>
        </w:div>
        <w:div w:id="558900525">
          <w:marLeft w:val="0"/>
          <w:marRight w:val="0"/>
          <w:marTop w:val="0"/>
          <w:marBottom w:val="0"/>
          <w:divBdr>
            <w:top w:val="none" w:sz="0" w:space="0" w:color="auto"/>
            <w:left w:val="none" w:sz="0" w:space="0" w:color="auto"/>
            <w:bottom w:val="none" w:sz="0" w:space="0" w:color="auto"/>
            <w:right w:val="none" w:sz="0" w:space="0" w:color="auto"/>
          </w:divBdr>
        </w:div>
        <w:div w:id="984238450">
          <w:marLeft w:val="0"/>
          <w:marRight w:val="0"/>
          <w:marTop w:val="0"/>
          <w:marBottom w:val="0"/>
          <w:divBdr>
            <w:top w:val="none" w:sz="0" w:space="0" w:color="auto"/>
            <w:left w:val="none" w:sz="0" w:space="0" w:color="auto"/>
            <w:bottom w:val="none" w:sz="0" w:space="0" w:color="auto"/>
            <w:right w:val="none" w:sz="0" w:space="0" w:color="auto"/>
          </w:divBdr>
        </w:div>
        <w:div w:id="1130978459">
          <w:marLeft w:val="0"/>
          <w:marRight w:val="0"/>
          <w:marTop w:val="0"/>
          <w:marBottom w:val="0"/>
          <w:divBdr>
            <w:top w:val="none" w:sz="0" w:space="0" w:color="auto"/>
            <w:left w:val="none" w:sz="0" w:space="0" w:color="auto"/>
            <w:bottom w:val="none" w:sz="0" w:space="0" w:color="auto"/>
            <w:right w:val="none" w:sz="0" w:space="0" w:color="auto"/>
          </w:divBdr>
        </w:div>
        <w:div w:id="1399943012">
          <w:marLeft w:val="0"/>
          <w:marRight w:val="0"/>
          <w:marTop w:val="0"/>
          <w:marBottom w:val="0"/>
          <w:divBdr>
            <w:top w:val="none" w:sz="0" w:space="0" w:color="auto"/>
            <w:left w:val="none" w:sz="0" w:space="0" w:color="auto"/>
            <w:bottom w:val="none" w:sz="0" w:space="0" w:color="auto"/>
            <w:right w:val="none" w:sz="0" w:space="0" w:color="auto"/>
          </w:divBdr>
        </w:div>
        <w:div w:id="73598332">
          <w:marLeft w:val="0"/>
          <w:marRight w:val="0"/>
          <w:marTop w:val="0"/>
          <w:marBottom w:val="0"/>
          <w:divBdr>
            <w:top w:val="none" w:sz="0" w:space="0" w:color="auto"/>
            <w:left w:val="none" w:sz="0" w:space="0" w:color="auto"/>
            <w:bottom w:val="none" w:sz="0" w:space="0" w:color="auto"/>
            <w:right w:val="none" w:sz="0" w:space="0" w:color="auto"/>
          </w:divBdr>
        </w:div>
        <w:div w:id="1989240840">
          <w:marLeft w:val="0"/>
          <w:marRight w:val="0"/>
          <w:marTop w:val="0"/>
          <w:marBottom w:val="0"/>
          <w:divBdr>
            <w:top w:val="none" w:sz="0" w:space="0" w:color="auto"/>
            <w:left w:val="none" w:sz="0" w:space="0" w:color="auto"/>
            <w:bottom w:val="none" w:sz="0" w:space="0" w:color="auto"/>
            <w:right w:val="none" w:sz="0" w:space="0" w:color="auto"/>
          </w:divBdr>
        </w:div>
        <w:div w:id="315643755">
          <w:marLeft w:val="0"/>
          <w:marRight w:val="0"/>
          <w:marTop w:val="0"/>
          <w:marBottom w:val="0"/>
          <w:divBdr>
            <w:top w:val="none" w:sz="0" w:space="0" w:color="auto"/>
            <w:left w:val="none" w:sz="0" w:space="0" w:color="auto"/>
            <w:bottom w:val="none" w:sz="0" w:space="0" w:color="auto"/>
            <w:right w:val="none" w:sz="0" w:space="0" w:color="auto"/>
          </w:divBdr>
        </w:div>
        <w:div w:id="883757781">
          <w:marLeft w:val="0"/>
          <w:marRight w:val="0"/>
          <w:marTop w:val="0"/>
          <w:marBottom w:val="0"/>
          <w:divBdr>
            <w:top w:val="none" w:sz="0" w:space="0" w:color="auto"/>
            <w:left w:val="none" w:sz="0" w:space="0" w:color="auto"/>
            <w:bottom w:val="none" w:sz="0" w:space="0" w:color="auto"/>
            <w:right w:val="none" w:sz="0" w:space="0" w:color="auto"/>
          </w:divBdr>
        </w:div>
        <w:div w:id="209339880">
          <w:marLeft w:val="0"/>
          <w:marRight w:val="0"/>
          <w:marTop w:val="0"/>
          <w:marBottom w:val="0"/>
          <w:divBdr>
            <w:top w:val="none" w:sz="0" w:space="0" w:color="auto"/>
            <w:left w:val="none" w:sz="0" w:space="0" w:color="auto"/>
            <w:bottom w:val="none" w:sz="0" w:space="0" w:color="auto"/>
            <w:right w:val="none" w:sz="0" w:space="0" w:color="auto"/>
          </w:divBdr>
        </w:div>
        <w:div w:id="75708887">
          <w:marLeft w:val="0"/>
          <w:marRight w:val="0"/>
          <w:marTop w:val="0"/>
          <w:marBottom w:val="0"/>
          <w:divBdr>
            <w:top w:val="none" w:sz="0" w:space="0" w:color="auto"/>
            <w:left w:val="none" w:sz="0" w:space="0" w:color="auto"/>
            <w:bottom w:val="none" w:sz="0" w:space="0" w:color="auto"/>
            <w:right w:val="none" w:sz="0" w:space="0" w:color="auto"/>
          </w:divBdr>
        </w:div>
        <w:div w:id="109251321">
          <w:marLeft w:val="0"/>
          <w:marRight w:val="0"/>
          <w:marTop w:val="0"/>
          <w:marBottom w:val="0"/>
          <w:divBdr>
            <w:top w:val="none" w:sz="0" w:space="0" w:color="auto"/>
            <w:left w:val="none" w:sz="0" w:space="0" w:color="auto"/>
            <w:bottom w:val="none" w:sz="0" w:space="0" w:color="auto"/>
            <w:right w:val="none" w:sz="0" w:space="0" w:color="auto"/>
          </w:divBdr>
        </w:div>
        <w:div w:id="99376531">
          <w:marLeft w:val="0"/>
          <w:marRight w:val="0"/>
          <w:marTop w:val="0"/>
          <w:marBottom w:val="0"/>
          <w:divBdr>
            <w:top w:val="none" w:sz="0" w:space="0" w:color="auto"/>
            <w:left w:val="none" w:sz="0" w:space="0" w:color="auto"/>
            <w:bottom w:val="none" w:sz="0" w:space="0" w:color="auto"/>
            <w:right w:val="none" w:sz="0" w:space="0" w:color="auto"/>
          </w:divBdr>
        </w:div>
        <w:div w:id="2031447690">
          <w:marLeft w:val="0"/>
          <w:marRight w:val="0"/>
          <w:marTop w:val="0"/>
          <w:marBottom w:val="0"/>
          <w:divBdr>
            <w:top w:val="none" w:sz="0" w:space="0" w:color="auto"/>
            <w:left w:val="none" w:sz="0" w:space="0" w:color="auto"/>
            <w:bottom w:val="none" w:sz="0" w:space="0" w:color="auto"/>
            <w:right w:val="none" w:sz="0" w:space="0" w:color="auto"/>
          </w:divBdr>
        </w:div>
        <w:div w:id="1418479497">
          <w:marLeft w:val="0"/>
          <w:marRight w:val="0"/>
          <w:marTop w:val="0"/>
          <w:marBottom w:val="0"/>
          <w:divBdr>
            <w:top w:val="none" w:sz="0" w:space="0" w:color="auto"/>
            <w:left w:val="none" w:sz="0" w:space="0" w:color="auto"/>
            <w:bottom w:val="none" w:sz="0" w:space="0" w:color="auto"/>
            <w:right w:val="none" w:sz="0" w:space="0" w:color="auto"/>
          </w:divBdr>
        </w:div>
        <w:div w:id="1901670747">
          <w:marLeft w:val="0"/>
          <w:marRight w:val="0"/>
          <w:marTop w:val="0"/>
          <w:marBottom w:val="0"/>
          <w:divBdr>
            <w:top w:val="none" w:sz="0" w:space="0" w:color="auto"/>
            <w:left w:val="none" w:sz="0" w:space="0" w:color="auto"/>
            <w:bottom w:val="none" w:sz="0" w:space="0" w:color="auto"/>
            <w:right w:val="none" w:sz="0" w:space="0" w:color="auto"/>
          </w:divBdr>
        </w:div>
        <w:div w:id="103233334">
          <w:marLeft w:val="0"/>
          <w:marRight w:val="0"/>
          <w:marTop w:val="0"/>
          <w:marBottom w:val="0"/>
          <w:divBdr>
            <w:top w:val="none" w:sz="0" w:space="0" w:color="auto"/>
            <w:left w:val="none" w:sz="0" w:space="0" w:color="auto"/>
            <w:bottom w:val="none" w:sz="0" w:space="0" w:color="auto"/>
            <w:right w:val="none" w:sz="0" w:space="0" w:color="auto"/>
          </w:divBdr>
        </w:div>
        <w:div w:id="548306176">
          <w:marLeft w:val="0"/>
          <w:marRight w:val="0"/>
          <w:marTop w:val="0"/>
          <w:marBottom w:val="0"/>
          <w:divBdr>
            <w:top w:val="none" w:sz="0" w:space="0" w:color="auto"/>
            <w:left w:val="none" w:sz="0" w:space="0" w:color="auto"/>
            <w:bottom w:val="none" w:sz="0" w:space="0" w:color="auto"/>
            <w:right w:val="none" w:sz="0" w:space="0" w:color="auto"/>
          </w:divBdr>
        </w:div>
        <w:div w:id="675765469">
          <w:marLeft w:val="0"/>
          <w:marRight w:val="0"/>
          <w:marTop w:val="0"/>
          <w:marBottom w:val="0"/>
          <w:divBdr>
            <w:top w:val="none" w:sz="0" w:space="0" w:color="auto"/>
            <w:left w:val="none" w:sz="0" w:space="0" w:color="auto"/>
            <w:bottom w:val="none" w:sz="0" w:space="0" w:color="auto"/>
            <w:right w:val="none" w:sz="0" w:space="0" w:color="auto"/>
          </w:divBdr>
        </w:div>
        <w:div w:id="621155927">
          <w:marLeft w:val="0"/>
          <w:marRight w:val="0"/>
          <w:marTop w:val="0"/>
          <w:marBottom w:val="0"/>
          <w:divBdr>
            <w:top w:val="none" w:sz="0" w:space="0" w:color="auto"/>
            <w:left w:val="none" w:sz="0" w:space="0" w:color="auto"/>
            <w:bottom w:val="none" w:sz="0" w:space="0" w:color="auto"/>
            <w:right w:val="none" w:sz="0" w:space="0" w:color="auto"/>
          </w:divBdr>
        </w:div>
        <w:div w:id="222915051">
          <w:marLeft w:val="0"/>
          <w:marRight w:val="0"/>
          <w:marTop w:val="0"/>
          <w:marBottom w:val="0"/>
          <w:divBdr>
            <w:top w:val="none" w:sz="0" w:space="0" w:color="auto"/>
            <w:left w:val="none" w:sz="0" w:space="0" w:color="auto"/>
            <w:bottom w:val="none" w:sz="0" w:space="0" w:color="auto"/>
            <w:right w:val="none" w:sz="0" w:space="0" w:color="auto"/>
          </w:divBdr>
        </w:div>
        <w:div w:id="1989286339">
          <w:marLeft w:val="0"/>
          <w:marRight w:val="0"/>
          <w:marTop w:val="0"/>
          <w:marBottom w:val="0"/>
          <w:divBdr>
            <w:top w:val="none" w:sz="0" w:space="0" w:color="auto"/>
            <w:left w:val="none" w:sz="0" w:space="0" w:color="auto"/>
            <w:bottom w:val="none" w:sz="0" w:space="0" w:color="auto"/>
            <w:right w:val="none" w:sz="0" w:space="0" w:color="auto"/>
          </w:divBdr>
        </w:div>
        <w:div w:id="1689060683">
          <w:marLeft w:val="0"/>
          <w:marRight w:val="0"/>
          <w:marTop w:val="0"/>
          <w:marBottom w:val="0"/>
          <w:divBdr>
            <w:top w:val="none" w:sz="0" w:space="0" w:color="auto"/>
            <w:left w:val="none" w:sz="0" w:space="0" w:color="auto"/>
            <w:bottom w:val="none" w:sz="0" w:space="0" w:color="auto"/>
            <w:right w:val="none" w:sz="0" w:space="0" w:color="auto"/>
          </w:divBdr>
        </w:div>
        <w:div w:id="43502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portmcneil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75BF-4482-425A-949C-D5B5F983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Port McNeill CFO</dc:creator>
  <cp:keywords/>
  <dc:description/>
  <cp:lastModifiedBy>Connor Mork</cp:lastModifiedBy>
  <cp:revision>3</cp:revision>
  <cp:lastPrinted>2022-06-07T18:01:00Z</cp:lastPrinted>
  <dcterms:created xsi:type="dcterms:W3CDTF">2022-06-07T18:20:00Z</dcterms:created>
  <dcterms:modified xsi:type="dcterms:W3CDTF">2022-06-07T19:05:00Z</dcterms:modified>
</cp:coreProperties>
</file>